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3C57" w14:textId="77777777" w:rsidR="009103B4" w:rsidRPr="001B0978" w:rsidRDefault="009103B4" w:rsidP="00974350">
      <w:pPr>
        <w:spacing w:after="0" w:line="240" w:lineRule="auto"/>
        <w:ind w:firstLine="709"/>
        <w:jc w:val="center"/>
        <w:rPr>
          <w:rFonts w:ascii="Times New Roman" w:hAnsi="Times New Roman" w:cs="Times New Roman"/>
          <w:sz w:val="28"/>
          <w:szCs w:val="28"/>
        </w:rPr>
      </w:pPr>
    </w:p>
    <w:p w14:paraId="591BF784" w14:textId="77777777" w:rsidR="009103B4" w:rsidRPr="001B0978" w:rsidRDefault="009103B4" w:rsidP="00974350">
      <w:pPr>
        <w:tabs>
          <w:tab w:val="left" w:pos="1134"/>
        </w:tabs>
        <w:spacing w:after="0" w:line="240" w:lineRule="auto"/>
        <w:ind w:firstLine="709"/>
        <w:jc w:val="both"/>
        <w:rPr>
          <w:rFonts w:ascii="Times New Roman" w:hAnsi="Times New Roman" w:cs="Times New Roman"/>
          <w:sz w:val="28"/>
          <w:szCs w:val="28"/>
        </w:rPr>
      </w:pPr>
    </w:p>
    <w:p w14:paraId="52BD2469" w14:textId="77777777" w:rsidR="00C354D3" w:rsidRPr="00456A9E" w:rsidRDefault="00ED63B5" w:rsidP="00C354D3">
      <w:pPr>
        <w:tabs>
          <w:tab w:val="left" w:pos="1276"/>
          <w:tab w:val="left" w:pos="1418"/>
        </w:tabs>
        <w:suppressAutoHyphens w:val="0"/>
        <w:spacing w:after="0"/>
        <w:contextualSpacing/>
        <w:jc w:val="right"/>
        <w:rPr>
          <w:rFonts w:ascii="Times New Roman" w:hAnsi="Times New Roman"/>
          <w:color w:val="000000"/>
          <w:sz w:val="28"/>
          <w:szCs w:val="28"/>
        </w:rPr>
      </w:pPr>
      <w:r w:rsidRPr="001B0978">
        <w:rPr>
          <w:rFonts w:ascii="Times New Roman" w:hAnsi="Times New Roman"/>
          <w:color w:val="000000"/>
          <w:sz w:val="28"/>
          <w:szCs w:val="28"/>
        </w:rPr>
        <w:tab/>
      </w:r>
      <w:r w:rsidRPr="001B0978">
        <w:rPr>
          <w:rFonts w:ascii="Times New Roman" w:hAnsi="Times New Roman"/>
          <w:color w:val="000000"/>
          <w:sz w:val="28"/>
          <w:szCs w:val="28"/>
        </w:rPr>
        <w:tab/>
      </w:r>
      <w:r w:rsidRPr="001B0978">
        <w:rPr>
          <w:rFonts w:ascii="Times New Roman" w:hAnsi="Times New Roman"/>
          <w:color w:val="000000"/>
          <w:sz w:val="28"/>
          <w:szCs w:val="28"/>
        </w:rPr>
        <w:tab/>
      </w:r>
      <w:r w:rsidRPr="001B0978">
        <w:rPr>
          <w:rFonts w:ascii="Times New Roman" w:hAnsi="Times New Roman"/>
          <w:color w:val="000000"/>
          <w:sz w:val="28"/>
          <w:szCs w:val="28"/>
        </w:rPr>
        <w:tab/>
      </w:r>
      <w:r w:rsidRPr="001B0978">
        <w:rPr>
          <w:rFonts w:ascii="Times New Roman" w:hAnsi="Times New Roman"/>
          <w:color w:val="000000"/>
          <w:sz w:val="28"/>
          <w:szCs w:val="28"/>
        </w:rPr>
        <w:tab/>
      </w:r>
      <w:r w:rsidRPr="001B0978">
        <w:rPr>
          <w:rFonts w:ascii="Times New Roman" w:hAnsi="Times New Roman"/>
          <w:color w:val="000000"/>
          <w:sz w:val="28"/>
          <w:szCs w:val="28"/>
        </w:rPr>
        <w:tab/>
      </w:r>
      <w:r w:rsidRPr="001B0978">
        <w:rPr>
          <w:rFonts w:ascii="Times New Roman" w:hAnsi="Times New Roman"/>
          <w:color w:val="000000"/>
          <w:sz w:val="28"/>
          <w:szCs w:val="28"/>
        </w:rPr>
        <w:tab/>
        <w:t xml:space="preserve">            </w:t>
      </w:r>
      <w:r w:rsidRPr="00242109">
        <w:rPr>
          <w:rFonts w:ascii="Times New Roman" w:hAnsi="Times New Roman"/>
          <w:color w:val="000000"/>
          <w:sz w:val="28"/>
          <w:szCs w:val="28"/>
        </w:rPr>
        <w:t xml:space="preserve"> </w:t>
      </w:r>
      <w:r w:rsidR="00C354D3" w:rsidRPr="00456A9E">
        <w:rPr>
          <w:rFonts w:ascii="Times New Roman" w:hAnsi="Times New Roman"/>
          <w:color w:val="000000"/>
          <w:sz w:val="28"/>
          <w:szCs w:val="28"/>
        </w:rPr>
        <w:t>УТВЕРЖДЕНО</w:t>
      </w:r>
    </w:p>
    <w:p w14:paraId="3D2AB9CB" w14:textId="77777777" w:rsidR="00C354D3" w:rsidRPr="00456A9E" w:rsidRDefault="00C354D3" w:rsidP="00C354D3">
      <w:pPr>
        <w:tabs>
          <w:tab w:val="left" w:pos="1276"/>
          <w:tab w:val="left" w:pos="1418"/>
        </w:tabs>
        <w:suppressAutoHyphens w:val="0"/>
        <w:spacing w:after="0"/>
        <w:contextualSpacing/>
        <w:jc w:val="right"/>
        <w:rPr>
          <w:rFonts w:ascii="Times New Roman" w:hAnsi="Times New Roman"/>
          <w:color w:val="000000"/>
          <w:sz w:val="28"/>
          <w:szCs w:val="28"/>
        </w:rPr>
      </w:pP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r>
      <w:r w:rsidRPr="00456A9E">
        <w:rPr>
          <w:rFonts w:ascii="Times New Roman" w:hAnsi="Times New Roman"/>
          <w:color w:val="000000"/>
          <w:sz w:val="28"/>
          <w:szCs w:val="28"/>
        </w:rPr>
        <w:tab/>
        <w:t>Наблюдательным советом</w:t>
      </w:r>
    </w:p>
    <w:p w14:paraId="2B267EEF" w14:textId="631D8D96" w:rsidR="00C354D3" w:rsidRPr="00456A9E" w:rsidRDefault="00C354D3" w:rsidP="00C354D3">
      <w:pPr>
        <w:tabs>
          <w:tab w:val="left" w:pos="1276"/>
          <w:tab w:val="left" w:pos="1418"/>
        </w:tabs>
        <w:suppressAutoHyphens w:val="0"/>
        <w:spacing w:after="0"/>
        <w:contextualSpacing/>
        <w:jc w:val="right"/>
        <w:rPr>
          <w:rFonts w:ascii="Times New Roman" w:hAnsi="Times New Roman"/>
          <w:color w:val="000000"/>
          <w:sz w:val="28"/>
          <w:szCs w:val="28"/>
        </w:rPr>
      </w:pPr>
      <w:r w:rsidRPr="00456A9E">
        <w:rPr>
          <w:rFonts w:ascii="Times New Roman" w:hAnsi="Times New Roman"/>
          <w:color w:val="000000"/>
          <w:sz w:val="28"/>
          <w:szCs w:val="28"/>
        </w:rPr>
        <w:t xml:space="preserve">ГАУ </w:t>
      </w:r>
      <w:r w:rsidR="001372A8" w:rsidRPr="00456A9E">
        <w:rPr>
          <w:rFonts w:ascii="Times New Roman" w:hAnsi="Times New Roman"/>
          <w:color w:val="000000"/>
          <w:sz w:val="28"/>
          <w:szCs w:val="28"/>
        </w:rPr>
        <w:t xml:space="preserve">ДО </w:t>
      </w:r>
      <w:r w:rsidRPr="00456A9E">
        <w:rPr>
          <w:rFonts w:ascii="Times New Roman" w:hAnsi="Times New Roman"/>
          <w:color w:val="000000"/>
          <w:sz w:val="28"/>
          <w:szCs w:val="28"/>
        </w:rPr>
        <w:t>РО «СШ «</w:t>
      </w:r>
      <w:r w:rsidR="006F5CC6" w:rsidRPr="00456A9E">
        <w:rPr>
          <w:rFonts w:ascii="Times New Roman" w:hAnsi="Times New Roman"/>
          <w:color w:val="000000"/>
          <w:sz w:val="28"/>
          <w:szCs w:val="28"/>
        </w:rPr>
        <w:t>Арена</w:t>
      </w:r>
      <w:r w:rsidRPr="00456A9E">
        <w:rPr>
          <w:rFonts w:ascii="Times New Roman" w:hAnsi="Times New Roman"/>
          <w:color w:val="000000"/>
          <w:sz w:val="28"/>
          <w:szCs w:val="28"/>
        </w:rPr>
        <w:t>»</w:t>
      </w:r>
    </w:p>
    <w:p w14:paraId="7EE056A9" w14:textId="6FD2A05A" w:rsidR="00C354D3" w:rsidRPr="00456A9E" w:rsidRDefault="00C354D3" w:rsidP="00C354D3">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 xml:space="preserve">                                         </w:t>
      </w:r>
      <w:r w:rsidR="00242109" w:rsidRPr="00456A9E">
        <w:rPr>
          <w:rFonts w:ascii="Times New Roman" w:hAnsi="Times New Roman"/>
          <w:color w:val="000000"/>
          <w:sz w:val="28"/>
          <w:szCs w:val="28"/>
        </w:rPr>
        <w:t xml:space="preserve">                      </w:t>
      </w:r>
      <w:r w:rsidRPr="00456A9E">
        <w:rPr>
          <w:rFonts w:ascii="Times New Roman" w:hAnsi="Times New Roman"/>
          <w:color w:val="000000"/>
          <w:sz w:val="28"/>
          <w:szCs w:val="28"/>
        </w:rPr>
        <w:t>Протокол №</w:t>
      </w:r>
      <w:r w:rsidR="007F4CEB">
        <w:rPr>
          <w:rFonts w:ascii="Times New Roman" w:hAnsi="Times New Roman"/>
          <w:color w:val="000000"/>
          <w:sz w:val="28"/>
          <w:szCs w:val="28"/>
        </w:rPr>
        <w:t>86</w:t>
      </w:r>
      <w:r w:rsidRPr="00456A9E">
        <w:rPr>
          <w:rFonts w:ascii="Times New Roman" w:hAnsi="Times New Roman"/>
          <w:color w:val="000000"/>
          <w:sz w:val="28"/>
          <w:szCs w:val="28"/>
        </w:rPr>
        <w:t xml:space="preserve"> от «</w:t>
      </w:r>
      <w:r w:rsidR="007F4CEB">
        <w:rPr>
          <w:rFonts w:ascii="Times New Roman" w:hAnsi="Times New Roman"/>
          <w:color w:val="000000"/>
          <w:sz w:val="28"/>
          <w:szCs w:val="28"/>
        </w:rPr>
        <w:t>10</w:t>
      </w:r>
      <w:r w:rsidR="00242109" w:rsidRPr="00456A9E">
        <w:rPr>
          <w:rFonts w:ascii="Times New Roman" w:hAnsi="Times New Roman"/>
          <w:color w:val="000000"/>
          <w:sz w:val="28"/>
          <w:szCs w:val="28"/>
        </w:rPr>
        <w:t>»</w:t>
      </w:r>
      <w:r w:rsidRPr="00456A9E">
        <w:rPr>
          <w:rFonts w:ascii="Times New Roman" w:hAnsi="Times New Roman"/>
          <w:color w:val="000000"/>
          <w:sz w:val="28"/>
          <w:szCs w:val="28"/>
        </w:rPr>
        <w:t xml:space="preserve"> </w:t>
      </w:r>
      <w:r w:rsidR="007F4CEB">
        <w:rPr>
          <w:rFonts w:ascii="Times New Roman" w:hAnsi="Times New Roman"/>
          <w:color w:val="000000"/>
          <w:sz w:val="28"/>
          <w:szCs w:val="28"/>
        </w:rPr>
        <w:t xml:space="preserve">октября </w:t>
      </w:r>
      <w:bookmarkStart w:id="0" w:name="_GoBack"/>
      <w:bookmarkEnd w:id="0"/>
      <w:r w:rsidRPr="00456A9E">
        <w:rPr>
          <w:rFonts w:ascii="Times New Roman" w:hAnsi="Times New Roman"/>
          <w:color w:val="000000"/>
          <w:sz w:val="28"/>
          <w:szCs w:val="28"/>
        </w:rPr>
        <w:t>202</w:t>
      </w:r>
      <w:r w:rsidR="001372A8" w:rsidRPr="00456A9E">
        <w:rPr>
          <w:rFonts w:ascii="Times New Roman" w:hAnsi="Times New Roman"/>
          <w:color w:val="000000"/>
          <w:sz w:val="28"/>
          <w:szCs w:val="28"/>
        </w:rPr>
        <w:t>3</w:t>
      </w:r>
      <w:r w:rsidRPr="00456A9E">
        <w:rPr>
          <w:rFonts w:ascii="Times New Roman" w:hAnsi="Times New Roman"/>
          <w:color w:val="000000"/>
          <w:sz w:val="28"/>
          <w:szCs w:val="28"/>
        </w:rPr>
        <w:t>г.</w:t>
      </w:r>
    </w:p>
    <w:p w14:paraId="7F69884D" w14:textId="77777777" w:rsidR="00C354D3" w:rsidRPr="00456A9E" w:rsidRDefault="00C354D3" w:rsidP="00C354D3">
      <w:pPr>
        <w:tabs>
          <w:tab w:val="left" w:pos="1276"/>
          <w:tab w:val="left" w:pos="1418"/>
        </w:tabs>
        <w:suppressAutoHyphens w:val="0"/>
        <w:spacing w:after="0"/>
        <w:ind w:firstLine="851"/>
        <w:contextualSpacing/>
        <w:jc w:val="right"/>
        <w:rPr>
          <w:rFonts w:ascii="Times New Roman" w:hAnsi="Times New Roman"/>
          <w:color w:val="000000"/>
          <w:sz w:val="28"/>
          <w:szCs w:val="28"/>
        </w:rPr>
      </w:pPr>
    </w:p>
    <w:p w14:paraId="0E9EFC5E"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b/>
          <w:color w:val="000000"/>
          <w:sz w:val="28"/>
          <w:szCs w:val="28"/>
        </w:rPr>
      </w:pPr>
    </w:p>
    <w:p w14:paraId="04446883"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4F6A0C35"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326323F2"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2066DAD3"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24E59750"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409E8BCB" w14:textId="77777777" w:rsidR="00C354D3" w:rsidRPr="00456A9E" w:rsidRDefault="00C354D3" w:rsidP="00C354D3">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ПОЛОЖЕНИЕ О ЗАКУПКЕ</w:t>
      </w:r>
    </w:p>
    <w:p w14:paraId="1D65CC28" w14:textId="77777777" w:rsidR="00C354D3" w:rsidRPr="00456A9E" w:rsidRDefault="00C354D3" w:rsidP="00C354D3">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 xml:space="preserve"> ТОВАРОВ, РАБОТ И УСЛУГ</w:t>
      </w:r>
    </w:p>
    <w:p w14:paraId="6555D31A" w14:textId="77777777" w:rsidR="00C354D3" w:rsidRPr="00456A9E" w:rsidRDefault="00C354D3" w:rsidP="00C354D3">
      <w:pPr>
        <w:tabs>
          <w:tab w:val="left" w:pos="1276"/>
          <w:tab w:val="left" w:pos="1418"/>
        </w:tabs>
        <w:suppressAutoHyphens w:val="0"/>
        <w:spacing w:after="0"/>
        <w:contextualSpacing/>
        <w:jc w:val="center"/>
        <w:rPr>
          <w:rFonts w:ascii="Times New Roman" w:hAnsi="Times New Roman"/>
          <w:color w:val="000000"/>
          <w:sz w:val="28"/>
          <w:szCs w:val="28"/>
        </w:rPr>
      </w:pPr>
    </w:p>
    <w:p w14:paraId="6E2F3165" w14:textId="444F8A2D" w:rsidR="006F5CC6" w:rsidRPr="00456A9E" w:rsidRDefault="006F5CC6" w:rsidP="006F5CC6">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 xml:space="preserve">Государственного автономного учреждения </w:t>
      </w:r>
    </w:p>
    <w:p w14:paraId="680779F3" w14:textId="77777777" w:rsidR="001372A8" w:rsidRPr="00456A9E" w:rsidRDefault="001372A8" w:rsidP="006F5CC6">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 xml:space="preserve">дополнительного образования </w:t>
      </w:r>
    </w:p>
    <w:p w14:paraId="1DB71F6E" w14:textId="01DE4F39" w:rsidR="00C354D3" w:rsidRPr="00456A9E" w:rsidRDefault="006F5CC6" w:rsidP="006F5CC6">
      <w:pPr>
        <w:tabs>
          <w:tab w:val="left" w:pos="1276"/>
          <w:tab w:val="left" w:pos="1418"/>
        </w:tabs>
        <w:suppressAutoHyphens w:val="0"/>
        <w:spacing w:after="0"/>
        <w:contextualSpacing/>
        <w:jc w:val="center"/>
        <w:rPr>
          <w:rFonts w:ascii="Times New Roman" w:hAnsi="Times New Roman"/>
          <w:color w:val="000000"/>
          <w:sz w:val="28"/>
          <w:szCs w:val="28"/>
        </w:rPr>
      </w:pPr>
      <w:r w:rsidRPr="00456A9E">
        <w:rPr>
          <w:rFonts w:ascii="Times New Roman" w:hAnsi="Times New Roman"/>
          <w:color w:val="000000"/>
          <w:sz w:val="28"/>
          <w:szCs w:val="28"/>
        </w:rPr>
        <w:t>Рязанской области «Спортивная школа «Арена»</w:t>
      </w:r>
    </w:p>
    <w:p w14:paraId="153D816D" w14:textId="77777777" w:rsidR="00C354D3" w:rsidRPr="00456A9E" w:rsidRDefault="00C354D3" w:rsidP="00C354D3">
      <w:pPr>
        <w:tabs>
          <w:tab w:val="left" w:pos="1276"/>
          <w:tab w:val="left" w:pos="1418"/>
        </w:tabs>
        <w:suppressAutoHyphens w:val="0"/>
        <w:spacing w:after="0"/>
        <w:ind w:firstLine="851"/>
        <w:contextualSpacing/>
        <w:jc w:val="center"/>
        <w:rPr>
          <w:rFonts w:ascii="Times New Roman" w:hAnsi="Times New Roman"/>
          <w:color w:val="000000"/>
          <w:sz w:val="28"/>
          <w:szCs w:val="28"/>
        </w:rPr>
      </w:pPr>
    </w:p>
    <w:p w14:paraId="794A7D97" w14:textId="50D69273" w:rsidR="009103B4" w:rsidRPr="00456A9E" w:rsidRDefault="009103B4" w:rsidP="00C354D3">
      <w:pPr>
        <w:tabs>
          <w:tab w:val="left" w:pos="1276"/>
          <w:tab w:val="left" w:pos="1418"/>
        </w:tabs>
        <w:spacing w:after="0" w:line="240" w:lineRule="auto"/>
        <w:ind w:firstLine="709"/>
        <w:contextualSpacing/>
        <w:jc w:val="right"/>
        <w:rPr>
          <w:rFonts w:ascii="Times New Roman" w:hAnsi="Times New Roman"/>
          <w:color w:val="000000"/>
          <w:sz w:val="28"/>
          <w:szCs w:val="28"/>
        </w:rPr>
      </w:pPr>
    </w:p>
    <w:p w14:paraId="39C0FB4C"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3B756CC0"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22D9C8EF"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17FE41BB"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102C72A9"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36E02ACC" w14:textId="77777777" w:rsidR="00C354D3" w:rsidRPr="00456A9E" w:rsidRDefault="00C354D3" w:rsidP="00C354D3"/>
    <w:p w14:paraId="14377B10" w14:textId="77777777" w:rsidR="009103B4" w:rsidRPr="00456A9E" w:rsidRDefault="009103B4"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p>
    <w:p w14:paraId="739AEA7E" w14:textId="77777777" w:rsidR="00C354D3" w:rsidRPr="00456A9E" w:rsidRDefault="00C354D3" w:rsidP="00C354D3"/>
    <w:p w14:paraId="1922D0F2" w14:textId="77777777" w:rsidR="00C354D3" w:rsidRPr="00456A9E" w:rsidRDefault="00C354D3" w:rsidP="00C354D3"/>
    <w:p w14:paraId="67B6A06A" w14:textId="77777777" w:rsidR="00C354D3" w:rsidRPr="00456A9E" w:rsidRDefault="00C354D3" w:rsidP="00C354D3"/>
    <w:p w14:paraId="6434EDCE" w14:textId="77777777" w:rsidR="00C354D3" w:rsidRPr="00456A9E" w:rsidRDefault="00C354D3" w:rsidP="00C354D3"/>
    <w:p w14:paraId="5D93D5DF" w14:textId="77777777" w:rsidR="00C354D3" w:rsidRPr="00456A9E" w:rsidRDefault="00C354D3" w:rsidP="00C354D3"/>
    <w:p w14:paraId="0B80A448" w14:textId="77777777" w:rsidR="00C354D3" w:rsidRPr="00456A9E" w:rsidRDefault="00C354D3" w:rsidP="00C354D3"/>
    <w:p w14:paraId="612B1095" w14:textId="77777777" w:rsidR="00C354D3" w:rsidRPr="00456A9E" w:rsidRDefault="00C354D3" w:rsidP="00C354D3"/>
    <w:p w14:paraId="4C280755" w14:textId="77777777" w:rsidR="00C354D3" w:rsidRPr="00456A9E" w:rsidRDefault="00C354D3" w:rsidP="00C354D3"/>
    <w:p w14:paraId="36AE349A" w14:textId="77777777" w:rsidR="00C354D3" w:rsidRPr="00456A9E" w:rsidRDefault="00C354D3" w:rsidP="00C354D3"/>
    <w:p w14:paraId="47C84388" w14:textId="77777777" w:rsidR="009103B4" w:rsidRPr="00456A9E" w:rsidRDefault="00ED63B5" w:rsidP="00974350">
      <w:pPr>
        <w:pStyle w:val="af1"/>
        <w:tabs>
          <w:tab w:val="left" w:pos="1276"/>
          <w:tab w:val="left" w:pos="1418"/>
        </w:tabs>
        <w:spacing w:before="0" w:line="240" w:lineRule="auto"/>
        <w:ind w:firstLine="709"/>
        <w:contextualSpacing/>
        <w:jc w:val="center"/>
        <w:rPr>
          <w:rFonts w:ascii="Times New Roman" w:hAnsi="Times New Roman"/>
          <w:b w:val="0"/>
          <w:color w:val="000000"/>
        </w:rPr>
      </w:pPr>
      <w:r w:rsidRPr="00456A9E">
        <w:rPr>
          <w:rFonts w:ascii="Times New Roman" w:hAnsi="Times New Roman"/>
          <w:b w:val="0"/>
          <w:color w:val="000000"/>
        </w:rPr>
        <w:lastRenderedPageBreak/>
        <w:t>ОГЛАВЛЕНИЕ</w:t>
      </w:r>
    </w:p>
    <w:p w14:paraId="68D397F0" w14:textId="77777777" w:rsidR="00974350" w:rsidRPr="00456A9E" w:rsidRDefault="00974350" w:rsidP="00974350">
      <w:pPr>
        <w:spacing w:after="0" w:line="240" w:lineRule="auto"/>
      </w:pPr>
    </w:p>
    <w:p w14:paraId="1878C2BC"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1. Цели регулирования настоящего Положения и отношения, регулируемые настоящим Положением</w:t>
      </w:r>
    </w:p>
    <w:p w14:paraId="6BD35307" w14:textId="77777777" w:rsidR="00974350" w:rsidRPr="00456A9E" w:rsidRDefault="00974350" w:rsidP="00974350">
      <w:pPr>
        <w:spacing w:after="0" w:line="240" w:lineRule="auto"/>
      </w:pPr>
      <w:r w:rsidRPr="00456A9E">
        <w:rPr>
          <w:rFonts w:ascii="Times New Roman" w:hAnsi="Times New Roman"/>
          <w:color w:val="000000"/>
          <w:sz w:val="28"/>
          <w:szCs w:val="28"/>
        </w:rPr>
        <w:t>Статья 2. Нормативно-правовое регулирование</w:t>
      </w:r>
    </w:p>
    <w:p w14:paraId="25251E3E" w14:textId="77777777" w:rsidR="00974350" w:rsidRPr="00456A9E" w:rsidRDefault="00974350" w:rsidP="00974350">
      <w:pPr>
        <w:spacing w:after="0" w:line="240" w:lineRule="auto"/>
      </w:pPr>
      <w:r w:rsidRPr="00456A9E">
        <w:rPr>
          <w:rFonts w:ascii="Times New Roman" w:hAnsi="Times New Roman"/>
          <w:color w:val="000000"/>
          <w:sz w:val="28"/>
          <w:szCs w:val="28"/>
        </w:rPr>
        <w:t>Статья 3. Принципы закупки товаров, работ, услуг</w:t>
      </w:r>
    </w:p>
    <w:p w14:paraId="1C05FD2D" w14:textId="77777777" w:rsidR="00974350" w:rsidRPr="00456A9E" w:rsidRDefault="00974350" w:rsidP="00974350">
      <w:pPr>
        <w:spacing w:after="0" w:line="240" w:lineRule="auto"/>
      </w:pPr>
      <w:r w:rsidRPr="00456A9E">
        <w:rPr>
          <w:rFonts w:ascii="Times New Roman" w:hAnsi="Times New Roman"/>
          <w:color w:val="000000"/>
          <w:sz w:val="28"/>
          <w:szCs w:val="28"/>
        </w:rPr>
        <w:t>Статья 4. Участники закупки</w:t>
      </w:r>
    </w:p>
    <w:p w14:paraId="2CCE7A38" w14:textId="77777777" w:rsidR="00287D16"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5. Специализированная организация</w:t>
      </w:r>
    </w:p>
    <w:p w14:paraId="08338C24" w14:textId="77777777" w:rsidR="00974350" w:rsidRPr="00456A9E" w:rsidRDefault="00974350" w:rsidP="00974350">
      <w:pPr>
        <w:widowControl w:val="0"/>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6. Информационное обеспечение закупки</w:t>
      </w:r>
    </w:p>
    <w:p w14:paraId="3C93F3BB" w14:textId="77777777" w:rsidR="00974350" w:rsidRPr="00456A9E" w:rsidRDefault="00974350" w:rsidP="00974350">
      <w:pPr>
        <w:widowControl w:val="0"/>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7. Планирование закупки и отчетность</w:t>
      </w:r>
    </w:p>
    <w:p w14:paraId="12FA1EAF" w14:textId="77777777" w:rsidR="00974350" w:rsidRPr="00456A9E" w:rsidRDefault="00974350" w:rsidP="00974350">
      <w:pPr>
        <w:widowControl w:val="0"/>
        <w:spacing w:after="0" w:line="240" w:lineRule="auto"/>
        <w:jc w:val="both"/>
        <w:rPr>
          <w:rFonts w:ascii="Times New Roman" w:hAnsi="Times New Roman"/>
          <w:color w:val="000000"/>
          <w:sz w:val="28"/>
          <w:szCs w:val="28"/>
        </w:rPr>
      </w:pPr>
      <w:r w:rsidRPr="00456A9E">
        <w:rPr>
          <w:rFonts w:ascii="Times New Roman" w:hAnsi="Times New Roman"/>
          <w:bCs/>
          <w:color w:val="000000"/>
          <w:sz w:val="28"/>
          <w:szCs w:val="28"/>
        </w:rPr>
        <w:t>Статья 7</w:t>
      </w:r>
      <w:r w:rsidRPr="00456A9E">
        <w:rPr>
          <w:rFonts w:ascii="Times New Roman" w:hAnsi="Times New Roman"/>
          <w:bCs/>
          <w:color w:val="000000"/>
          <w:sz w:val="28"/>
          <w:szCs w:val="28"/>
          <w:vertAlign w:val="superscript"/>
        </w:rPr>
        <w:t>1</w:t>
      </w:r>
      <w:r w:rsidRPr="00456A9E">
        <w:rPr>
          <w:rFonts w:ascii="Times New Roman" w:hAnsi="Times New Roman"/>
          <w:bCs/>
          <w:color w:val="000000"/>
          <w:sz w:val="28"/>
          <w:szCs w:val="28"/>
        </w:rPr>
        <w:t xml:space="preserve">. </w:t>
      </w:r>
      <w:proofErr w:type="gramStart"/>
      <w:r w:rsidRPr="00456A9E">
        <w:rPr>
          <w:rFonts w:ascii="Times New Roman" w:hAnsi="Times New Roman"/>
          <w:color w:val="000000"/>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roofErr w:type="gramEnd"/>
    </w:p>
    <w:p w14:paraId="7C5AD791"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8. Запреты на действия, которые приводят или могут привести к недопущению, ограничению или устранению конкуренции </w:t>
      </w:r>
    </w:p>
    <w:p w14:paraId="440CC47F"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9. Правила описания предмета закупки при проведении конкурентной закупки</w:t>
      </w:r>
    </w:p>
    <w:p w14:paraId="38DB087D"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10. Способы закупки и условия их применения</w:t>
      </w:r>
    </w:p>
    <w:p w14:paraId="45E180C5"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11. Комиссия по осуществлению конкурентных закупок </w:t>
      </w:r>
    </w:p>
    <w:p w14:paraId="7715EBD7"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12. Требования к участникам закупки, условия отказа  в допуске к участию в закупке </w:t>
      </w:r>
    </w:p>
    <w:p w14:paraId="1F0594FD"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13. Требования к участникам закупки, о внесении денежных средств, в качестве обеспечения заявки на участие в конкурентной закупке </w:t>
      </w:r>
    </w:p>
    <w:p w14:paraId="34316762"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14. Обеспечение исполнения договора </w:t>
      </w:r>
    </w:p>
    <w:p w14:paraId="6657DA4A"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15. Особенности осуществления конкурентной закупки в электронной форме и функционирования электронной площадки </w:t>
      </w:r>
    </w:p>
    <w:p w14:paraId="535E31DB"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16. Извещение об осуществлении конкурентной закупки</w:t>
      </w:r>
    </w:p>
    <w:p w14:paraId="5FAB8AC1"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17. Документация о конкурентной закупке </w:t>
      </w:r>
    </w:p>
    <w:p w14:paraId="52F6F30A"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18. Порядок проведения аукциона в электронной форме </w:t>
      </w:r>
    </w:p>
    <w:p w14:paraId="66D6BA2C"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19. Порядок проведения конкурса в электронной форме </w:t>
      </w:r>
    </w:p>
    <w:p w14:paraId="56B10745"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20. Порядок проведения запроса котировок в электронной форме </w:t>
      </w:r>
    </w:p>
    <w:p w14:paraId="6070C160"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21. Порядок проведения запроса предложений в электронной форме Статья 22. Закупка у единственного поставщика (подрядчика, исполнителя) Статья 23.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60B75B83"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Статья 24. Антидемпинговые меры при проведен</w:t>
      </w:r>
      <w:proofErr w:type="gramStart"/>
      <w:r w:rsidRPr="00456A9E">
        <w:rPr>
          <w:rFonts w:ascii="Times New Roman" w:hAnsi="Times New Roman"/>
          <w:color w:val="000000"/>
          <w:sz w:val="28"/>
          <w:szCs w:val="28"/>
        </w:rPr>
        <w:t>ии ау</w:t>
      </w:r>
      <w:proofErr w:type="gramEnd"/>
      <w:r w:rsidRPr="00456A9E">
        <w:rPr>
          <w:rFonts w:ascii="Times New Roman" w:hAnsi="Times New Roman"/>
          <w:color w:val="000000"/>
          <w:sz w:val="28"/>
          <w:szCs w:val="28"/>
        </w:rPr>
        <w:t xml:space="preserve">кциона в электронной форме и конкурса в электронной форме </w:t>
      </w:r>
    </w:p>
    <w:p w14:paraId="753E900C"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25. Порядок заключения и исполнения договора </w:t>
      </w:r>
    </w:p>
    <w:p w14:paraId="7C2905EE" w14:textId="77777777" w:rsidR="00974350" w:rsidRPr="00456A9E" w:rsidRDefault="00974350" w:rsidP="00974350">
      <w:pPr>
        <w:spacing w:after="0" w:line="240" w:lineRule="auto"/>
        <w:rPr>
          <w:rFonts w:ascii="Times New Roman" w:hAnsi="Times New Roman"/>
          <w:color w:val="000000"/>
          <w:sz w:val="28"/>
          <w:szCs w:val="28"/>
        </w:rPr>
      </w:pPr>
      <w:r w:rsidRPr="00456A9E">
        <w:rPr>
          <w:rFonts w:ascii="Times New Roman" w:hAnsi="Times New Roman"/>
          <w:color w:val="000000"/>
          <w:sz w:val="28"/>
          <w:szCs w:val="28"/>
        </w:rPr>
        <w:t xml:space="preserve">Статья 26. Обжалование незаконных действий (бездействия) Заказчика, Специализированной организации </w:t>
      </w:r>
    </w:p>
    <w:p w14:paraId="41847FE3" w14:textId="08ABDE94" w:rsidR="00974350" w:rsidRPr="00456A9E" w:rsidRDefault="00974350" w:rsidP="0023276B">
      <w:pPr>
        <w:spacing w:after="0" w:line="240" w:lineRule="auto"/>
        <w:rPr>
          <w:rFonts w:ascii="Times New Roman" w:hAnsi="Times New Roman"/>
          <w:b/>
          <w:color w:val="000000"/>
          <w:sz w:val="28"/>
          <w:szCs w:val="28"/>
        </w:rPr>
      </w:pPr>
      <w:r w:rsidRPr="00456A9E">
        <w:rPr>
          <w:rFonts w:ascii="Times New Roman" w:hAnsi="Times New Roman"/>
          <w:color w:val="000000"/>
          <w:sz w:val="28"/>
          <w:szCs w:val="28"/>
        </w:rPr>
        <w:t>Статья 27. Переходные положения</w:t>
      </w:r>
    </w:p>
    <w:p w14:paraId="132B11A4" w14:textId="77777777" w:rsidR="00974350" w:rsidRPr="00456A9E" w:rsidRDefault="00974350" w:rsidP="005D3C27">
      <w:pPr>
        <w:pStyle w:val="1"/>
        <w:tabs>
          <w:tab w:val="left" w:pos="851"/>
        </w:tabs>
        <w:spacing w:before="0" w:after="0" w:line="240" w:lineRule="auto"/>
        <w:ind w:firstLine="709"/>
        <w:contextualSpacing/>
        <w:jc w:val="center"/>
        <w:rPr>
          <w:rFonts w:ascii="Times New Roman" w:hAnsi="Times New Roman"/>
          <w:b w:val="0"/>
          <w:color w:val="000000"/>
          <w:sz w:val="28"/>
          <w:szCs w:val="28"/>
        </w:rPr>
      </w:pPr>
    </w:p>
    <w:p w14:paraId="09B75549" w14:textId="2997F063" w:rsidR="009103B4" w:rsidRPr="00456A9E" w:rsidRDefault="00974350" w:rsidP="005D3C27">
      <w:pPr>
        <w:spacing w:after="0" w:line="240" w:lineRule="auto"/>
        <w:jc w:val="center"/>
        <w:rPr>
          <w:rFonts w:ascii="Times New Roman" w:hAnsi="Times New Roman"/>
          <w:color w:val="000000"/>
          <w:sz w:val="28"/>
          <w:szCs w:val="28"/>
        </w:rPr>
      </w:pPr>
      <w:r w:rsidRPr="00456A9E">
        <w:rPr>
          <w:rFonts w:ascii="Times New Roman" w:hAnsi="Times New Roman"/>
          <w:color w:val="000000"/>
          <w:sz w:val="28"/>
          <w:szCs w:val="28"/>
        </w:rPr>
        <w:t>Статья 1. Цели регулирования настоящего Положения и</w:t>
      </w:r>
      <w:r w:rsidR="00ED63B5" w:rsidRPr="00456A9E">
        <w:rPr>
          <w:rFonts w:ascii="Times New Roman" w:hAnsi="Times New Roman"/>
          <w:color w:val="000000"/>
          <w:sz w:val="28"/>
          <w:szCs w:val="28"/>
        </w:rPr>
        <w:t xml:space="preserve"> отношения, регулируемые настоящим Положением</w:t>
      </w:r>
    </w:p>
    <w:p w14:paraId="594F7E66" w14:textId="66B4F39C"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Целями регулирования настоящего Положения являются создание условий для своевременного и полного удовлетворения потребностей </w:t>
      </w:r>
      <w:r w:rsidR="006C5442" w:rsidRPr="00456A9E">
        <w:rPr>
          <w:rFonts w:ascii="Times New Roman" w:hAnsi="Times New Roman"/>
          <w:color w:val="000000"/>
          <w:sz w:val="28"/>
          <w:szCs w:val="28"/>
        </w:rPr>
        <w:t xml:space="preserve">ГАУ </w:t>
      </w:r>
      <w:r w:rsidR="001372A8" w:rsidRPr="00456A9E">
        <w:rPr>
          <w:rFonts w:ascii="Times New Roman" w:hAnsi="Times New Roman"/>
          <w:color w:val="000000"/>
          <w:sz w:val="28"/>
          <w:szCs w:val="28"/>
        </w:rPr>
        <w:t xml:space="preserve">ДО </w:t>
      </w:r>
      <w:r w:rsidR="006C5442" w:rsidRPr="00456A9E">
        <w:rPr>
          <w:rFonts w:ascii="Times New Roman" w:hAnsi="Times New Roman"/>
          <w:color w:val="000000"/>
          <w:sz w:val="28"/>
          <w:szCs w:val="28"/>
        </w:rPr>
        <w:t>РО «СШ «</w:t>
      </w:r>
      <w:r w:rsidR="006F5CC6" w:rsidRPr="00456A9E">
        <w:rPr>
          <w:rFonts w:ascii="Times New Roman" w:hAnsi="Times New Roman"/>
          <w:color w:val="000000"/>
          <w:sz w:val="28"/>
          <w:szCs w:val="28"/>
        </w:rPr>
        <w:t>Арена</w:t>
      </w:r>
      <w:r w:rsidR="006C5442" w:rsidRPr="00456A9E">
        <w:rPr>
          <w:rFonts w:ascii="Times New Roman" w:hAnsi="Times New Roman"/>
          <w:color w:val="000000"/>
          <w:sz w:val="28"/>
          <w:szCs w:val="28"/>
        </w:rPr>
        <w:t>»</w:t>
      </w:r>
      <w:r w:rsidR="001372A8" w:rsidRPr="00456A9E">
        <w:rPr>
          <w:rFonts w:ascii="Times New Roman" w:hAnsi="Times New Roman"/>
          <w:color w:val="000000"/>
          <w:sz w:val="28"/>
          <w:szCs w:val="28"/>
        </w:rPr>
        <w:t xml:space="preserve"> </w:t>
      </w:r>
      <w:r w:rsidRPr="00456A9E">
        <w:rPr>
          <w:rFonts w:ascii="Times New Roman" w:hAnsi="Times New Roman"/>
          <w:color w:val="000000"/>
          <w:sz w:val="28"/>
          <w:szCs w:val="28"/>
        </w:rPr>
        <w:t>(далее – Заказчик)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в закупочной деятельности.</w:t>
      </w:r>
    </w:p>
    <w:p w14:paraId="59B107B0" w14:textId="77777777" w:rsidR="009103B4" w:rsidRPr="00456A9E" w:rsidRDefault="00ED63B5" w:rsidP="00974350">
      <w:pPr>
        <w:numPr>
          <w:ilvl w:val="0"/>
          <w:numId w:val="4"/>
        </w:numPr>
        <w:tabs>
          <w:tab w:val="left" w:pos="1276"/>
          <w:tab w:val="left" w:pos="1418"/>
        </w:tabs>
        <w:spacing w:after="0" w:line="240" w:lineRule="auto"/>
        <w:ind w:left="0"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Настоящее Положение регламентирует закупочную деятельность Заказчика и содержит требования к закупке товаров, работ, услуг,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rsidRPr="00456A9E">
        <w:rPr>
          <w:rFonts w:ascii="Times New Roman" w:hAnsi="Times New Roman"/>
          <w:color w:val="000000"/>
          <w:sz w:val="28"/>
          <w:szCs w:val="28"/>
        </w:rPr>
        <w:t xml:space="preserve"> товара, работы, услуги, определения максимального значения цены договора</w:t>
      </w:r>
      <w:r w:rsidRPr="00456A9E">
        <w:rPr>
          <w:rFonts w:ascii="Times New Roman" w:eastAsia="Times New Roman" w:hAnsi="Times New Roman" w:cs="Times New Roman"/>
          <w:bCs/>
          <w:kern w:val="2"/>
          <w:sz w:val="28"/>
          <w:szCs w:val="28"/>
        </w:rPr>
        <w:t>,</w:t>
      </w:r>
      <w:r w:rsidRPr="00456A9E">
        <w:rPr>
          <w:rFonts w:ascii="Times New Roman" w:hAnsi="Times New Roman"/>
          <w:color w:val="000000"/>
          <w:sz w:val="28"/>
          <w:szCs w:val="28"/>
        </w:rPr>
        <w:t xml:space="preserve">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780D5B5" w14:textId="77777777" w:rsidR="009103B4" w:rsidRPr="00456A9E" w:rsidRDefault="00ED63B5" w:rsidP="00974350">
      <w:pPr>
        <w:numPr>
          <w:ilvl w:val="0"/>
          <w:numId w:val="4"/>
        </w:numPr>
        <w:tabs>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Настоящее Положение не регулирует отношения, определенные в части 4 статьи 1 Федерального закона от 18.07.2011 № 223-ФЗ «О закупках товаров, работ, услуг отдельными видами юридических лиц» (далее – Закон).</w:t>
      </w:r>
    </w:p>
    <w:p w14:paraId="24937ABD" w14:textId="77777777" w:rsidR="009103B4" w:rsidRPr="00456A9E" w:rsidRDefault="009103B4"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
    <w:p w14:paraId="48D87369"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1" w:name="_Toc435433425"/>
      <w:r w:rsidRPr="00456A9E">
        <w:rPr>
          <w:rFonts w:ascii="Times New Roman" w:hAnsi="Times New Roman"/>
          <w:b w:val="0"/>
          <w:color w:val="000000"/>
          <w:sz w:val="28"/>
          <w:szCs w:val="28"/>
        </w:rPr>
        <w:t>Статья 2. Нормативно-правовое регулирование</w:t>
      </w:r>
      <w:bookmarkEnd w:id="1"/>
    </w:p>
    <w:p w14:paraId="32D05950"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Настоящее Положение разработано в соответствии с Гражданским </w:t>
      </w:r>
      <w:hyperlink r:id="rId9">
        <w:r w:rsidRPr="00456A9E">
          <w:rPr>
            <w:rFonts w:ascii="Times New Roman" w:hAnsi="Times New Roman"/>
            <w:color w:val="000000"/>
            <w:sz w:val="28"/>
            <w:szCs w:val="28"/>
          </w:rPr>
          <w:t>кодексом</w:t>
        </w:r>
      </w:hyperlink>
      <w:r w:rsidRPr="00456A9E">
        <w:rPr>
          <w:rFonts w:ascii="Times New Roman" w:hAnsi="Times New Roman"/>
          <w:color w:val="000000"/>
          <w:sz w:val="28"/>
          <w:szCs w:val="28"/>
        </w:rPr>
        <w:t xml:space="preserve"> Российской Федерации, Федеральным законом от 18.07.2011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14:paraId="7DFF278D" w14:textId="77777777" w:rsidR="009103B4" w:rsidRPr="00456A9E" w:rsidRDefault="009103B4"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
    <w:p w14:paraId="409D5617"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2" w:name="_Toc435433426"/>
      <w:r w:rsidRPr="00456A9E">
        <w:rPr>
          <w:rFonts w:ascii="Times New Roman" w:hAnsi="Times New Roman"/>
          <w:b w:val="0"/>
          <w:color w:val="000000"/>
          <w:sz w:val="28"/>
          <w:szCs w:val="28"/>
        </w:rPr>
        <w:t>Статья 3. Принципы закупки товаров, работ, услуг</w:t>
      </w:r>
      <w:bookmarkEnd w:id="2"/>
    </w:p>
    <w:p w14:paraId="6EFC9295"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При закупке товаров, работ, услуг Заказчик руководствуется следующими принципами:</w:t>
      </w:r>
    </w:p>
    <w:p w14:paraId="6A90635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информационная открытость закупки;</w:t>
      </w:r>
    </w:p>
    <w:p w14:paraId="40404C0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14:paraId="7DB1D506"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A464CA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отсутствие ограничения допуска к участию в закупке путем установления не измеряемых требований к участникам закупки.</w:t>
      </w:r>
    </w:p>
    <w:p w14:paraId="65F6834B" w14:textId="77777777" w:rsidR="009103B4" w:rsidRPr="00456A9E" w:rsidRDefault="009103B4"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
    <w:p w14:paraId="3D17C709"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3" w:name="_Toc435433427"/>
      <w:r w:rsidRPr="00456A9E">
        <w:rPr>
          <w:rFonts w:ascii="Times New Roman" w:hAnsi="Times New Roman"/>
          <w:b w:val="0"/>
          <w:color w:val="000000"/>
          <w:sz w:val="28"/>
          <w:szCs w:val="28"/>
        </w:rPr>
        <w:lastRenderedPageBreak/>
        <w:t>Статья 4. Участники закупки</w:t>
      </w:r>
      <w:bookmarkEnd w:id="3"/>
    </w:p>
    <w:p w14:paraId="543B8899" w14:textId="77777777" w:rsidR="009103B4" w:rsidRPr="00456A9E" w:rsidRDefault="00ED63B5" w:rsidP="00974350">
      <w:pPr>
        <w:tabs>
          <w:tab w:val="left" w:pos="709"/>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14:paraId="0AF437BE" w14:textId="77777777" w:rsidR="009103B4" w:rsidRPr="00456A9E" w:rsidRDefault="009103B4" w:rsidP="00974350">
      <w:pPr>
        <w:tabs>
          <w:tab w:val="left" w:pos="709"/>
          <w:tab w:val="left" w:pos="1418"/>
        </w:tabs>
        <w:spacing w:after="0" w:line="240" w:lineRule="auto"/>
        <w:ind w:firstLine="709"/>
        <w:contextualSpacing/>
        <w:jc w:val="both"/>
        <w:rPr>
          <w:rFonts w:ascii="Times New Roman" w:hAnsi="Times New Roman"/>
          <w:color w:val="000000"/>
          <w:sz w:val="28"/>
          <w:szCs w:val="28"/>
        </w:rPr>
      </w:pPr>
    </w:p>
    <w:p w14:paraId="560B258D"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4" w:name="_Toc435433428"/>
      <w:r w:rsidRPr="00456A9E">
        <w:rPr>
          <w:rFonts w:ascii="Times New Roman" w:hAnsi="Times New Roman"/>
          <w:b w:val="0"/>
          <w:color w:val="000000"/>
          <w:sz w:val="28"/>
          <w:szCs w:val="28"/>
        </w:rPr>
        <w:t>Статья 5. Специализированная организация</w:t>
      </w:r>
      <w:bookmarkEnd w:id="4"/>
    </w:p>
    <w:p w14:paraId="04AC6E8A" w14:textId="77777777" w:rsidR="009103B4" w:rsidRPr="00456A9E" w:rsidRDefault="00ED63B5" w:rsidP="00974350">
      <w:pPr>
        <w:widowControl w:val="0"/>
        <w:numPr>
          <w:ilvl w:val="0"/>
          <w:numId w:val="5"/>
        </w:numPr>
        <w:tabs>
          <w:tab w:val="left" w:pos="1134"/>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Заказчик вправе привлечь на основе договора Специализированную организацию (далее – Организатор закупки) для осуществления функций по проведению конкурентных способов закупок. Объем полномочий Специализированной организации определяется договором.</w:t>
      </w:r>
    </w:p>
    <w:p w14:paraId="66194F37" w14:textId="77777777" w:rsidR="009103B4" w:rsidRPr="00456A9E" w:rsidRDefault="00ED63B5" w:rsidP="00974350">
      <w:pPr>
        <w:widowControl w:val="0"/>
        <w:numPr>
          <w:ilvl w:val="0"/>
          <w:numId w:val="5"/>
        </w:numPr>
        <w:tabs>
          <w:tab w:val="left" w:pos="1134"/>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Специализированная организация осуществляет функции от имени Заказчика, при этом права и обязанности возникают у Заказчика.</w:t>
      </w:r>
    </w:p>
    <w:p w14:paraId="7400DBD3" w14:textId="77777777" w:rsidR="009103B4" w:rsidRPr="00456A9E" w:rsidRDefault="009103B4"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
    <w:p w14:paraId="5FFE2E9A"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5" w:name="_Toc435433429"/>
      <w:r w:rsidRPr="00456A9E">
        <w:rPr>
          <w:rFonts w:ascii="Times New Roman" w:hAnsi="Times New Roman"/>
          <w:b w:val="0"/>
          <w:color w:val="000000"/>
          <w:sz w:val="28"/>
          <w:szCs w:val="28"/>
        </w:rPr>
        <w:t>Статья 6. Информационное обеспечение закупки</w:t>
      </w:r>
      <w:bookmarkEnd w:id="5"/>
    </w:p>
    <w:p w14:paraId="354EBB03" w14:textId="77777777" w:rsidR="00ED63B5" w:rsidRPr="00456A9E" w:rsidRDefault="00ED63B5" w:rsidP="00974350">
      <w:pPr>
        <w:spacing w:after="0" w:line="240" w:lineRule="auto"/>
        <w:ind w:firstLine="709"/>
        <w:jc w:val="both"/>
        <w:rPr>
          <w:rFonts w:ascii="Times New Roman" w:hAnsi="Times New Roman" w:cs="Times New Roman"/>
          <w:sz w:val="28"/>
          <w:szCs w:val="28"/>
        </w:rPr>
      </w:pPr>
      <w:r w:rsidRPr="00456A9E">
        <w:rPr>
          <w:rFonts w:ascii="Times New Roman" w:eastAsia="Times New Roman" w:hAnsi="Times New Roman"/>
          <w:color w:val="000000"/>
          <w:sz w:val="28"/>
          <w:szCs w:val="28"/>
        </w:rPr>
        <w:t xml:space="preserve">1. </w:t>
      </w:r>
      <w:proofErr w:type="gramStart"/>
      <w:r w:rsidRPr="00456A9E">
        <w:rPr>
          <w:rFonts w:ascii="Times New Roman" w:hAnsi="Times New Roman" w:cs="Times New Roman"/>
          <w:sz w:val="28"/>
          <w:szCs w:val="28"/>
        </w:rPr>
        <w:t>При осуществлении закупки в единой информационной системе (далее – ЕИС), на официальном сайте, за исключением случаев, предусмотренных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Pr="00456A9E">
        <w:rPr>
          <w:rFonts w:ascii="Times New Roman" w:hAnsi="Times New Roman" w:cs="Times New Roman"/>
          <w:sz w:val="28"/>
          <w:szCs w:val="28"/>
        </w:rPr>
        <w:t xml:space="preserve"> дополнительная информация, предусмотренная в соответствии с </w:t>
      </w:r>
      <w:hyperlink r:id="rId10" w:history="1">
        <w:r w:rsidRPr="00456A9E">
          <w:rPr>
            <w:rFonts w:ascii="Times New Roman" w:hAnsi="Times New Roman" w:cs="Times New Roman"/>
            <w:color w:val="000000" w:themeColor="text1"/>
            <w:sz w:val="28"/>
            <w:szCs w:val="28"/>
          </w:rPr>
          <w:t>частью 6</w:t>
        </w:r>
      </w:hyperlink>
      <w:r w:rsidR="00287D16" w:rsidRPr="00456A9E">
        <w:rPr>
          <w:sz w:val="28"/>
          <w:szCs w:val="28"/>
        </w:rPr>
        <w:t xml:space="preserve"> </w:t>
      </w:r>
      <w:r w:rsidRPr="00456A9E">
        <w:rPr>
          <w:rFonts w:ascii="Times New Roman" w:hAnsi="Times New Roman" w:cs="Times New Roman"/>
          <w:sz w:val="28"/>
          <w:szCs w:val="28"/>
        </w:rPr>
        <w:t xml:space="preserve">статьи 4 Закона </w:t>
      </w:r>
      <w:r w:rsidR="00AE3E88" w:rsidRPr="00456A9E">
        <w:rPr>
          <w:rFonts w:ascii="Times New Roman" w:hAnsi="Times New Roman" w:cs="Times New Roman"/>
          <w:sz w:val="28"/>
          <w:szCs w:val="28"/>
        </w:rPr>
        <w:t xml:space="preserve">         </w:t>
      </w:r>
      <w:r w:rsidRPr="00456A9E">
        <w:rPr>
          <w:rFonts w:ascii="Times New Roman" w:hAnsi="Times New Roman" w:cs="Times New Roman"/>
          <w:sz w:val="28"/>
          <w:szCs w:val="28"/>
        </w:rPr>
        <w:t>(далее - информация о закупке).</w:t>
      </w:r>
    </w:p>
    <w:p w14:paraId="28693F9A"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Заказчик вправе не размещать в ЕИС следующие сведения:</w:t>
      </w:r>
    </w:p>
    <w:p w14:paraId="68B9C4CB"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1) о закупке товаров, работ, услуг, стоимость которых не превышает сто тысяч рублей. В случае</w:t>
      </w:r>
      <w:proofErr w:type="gramStart"/>
      <w:r w:rsidRPr="00456A9E">
        <w:rPr>
          <w:rFonts w:ascii="Times New Roman" w:eastAsia="Times New Roman" w:hAnsi="Times New Roman"/>
          <w:color w:val="000000"/>
          <w:sz w:val="28"/>
          <w:szCs w:val="28"/>
        </w:rPr>
        <w:t>,</w:t>
      </w:r>
      <w:proofErr w:type="gramEnd"/>
      <w:r w:rsidRPr="00456A9E">
        <w:rPr>
          <w:rFonts w:ascii="Times New Roman" w:eastAsia="Times New Roman" w:hAnsi="Times New Roman"/>
          <w:color w:val="000000"/>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39BF9562"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D2B130"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456A9E">
        <w:rPr>
          <w:rFonts w:ascii="Times New Roman" w:eastAsia="Times New Roman" w:hAnsi="Times New Roman"/>
          <w:color w:val="000000"/>
          <w:sz w:val="28"/>
          <w:szCs w:val="28"/>
        </w:rPr>
        <w:lastRenderedPageBreak/>
        <w:t>предусматривающего переход прав владения и (или) пользования в отношении недвижимого имущества.</w:t>
      </w:r>
    </w:p>
    <w:p w14:paraId="7EE43714"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Информация, перечисленная в части 1 настоящей статьи, доступна для ознакомления без взимания платы.</w:t>
      </w:r>
    </w:p>
    <w:p w14:paraId="142206C2" w14:textId="77777777" w:rsidR="009F41B0"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s="Times New Roman"/>
          <w:sz w:val="28"/>
          <w:szCs w:val="28"/>
        </w:rPr>
      </w:pPr>
      <w:r w:rsidRPr="00456A9E">
        <w:rPr>
          <w:rFonts w:ascii="Times New Roman" w:hAnsi="Times New Roman"/>
          <w:color w:val="000000"/>
          <w:sz w:val="28"/>
          <w:szCs w:val="28"/>
        </w:rPr>
        <w:t>4.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r w:rsidR="009F41B0" w:rsidRPr="00456A9E">
        <w:rPr>
          <w:rFonts w:ascii="Times New Roman" w:hAnsi="Times New Roman"/>
          <w:color w:val="000000"/>
          <w:sz w:val="28"/>
          <w:szCs w:val="28"/>
        </w:rPr>
        <w:t xml:space="preserve">, </w:t>
      </w:r>
      <w:r w:rsidR="009F41B0" w:rsidRPr="00456A9E">
        <w:rPr>
          <w:rFonts w:ascii="Times New Roman" w:hAnsi="Times New Roman" w:cs="Times New Roman"/>
          <w:sz w:val="28"/>
          <w:szCs w:val="28"/>
        </w:rPr>
        <w:t>за исключением информации, не подлежащей в соответствии с Законом размещению в ЕИС или на официальном сайте.</w:t>
      </w:r>
    </w:p>
    <w:p w14:paraId="786A0A21" w14:textId="77777777" w:rsidR="009103B4" w:rsidRPr="00456A9E" w:rsidRDefault="009103B4"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p>
    <w:p w14:paraId="17138309"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6" w:name="_Toc435433430"/>
      <w:r w:rsidRPr="00456A9E">
        <w:rPr>
          <w:rFonts w:ascii="Times New Roman" w:hAnsi="Times New Roman"/>
          <w:b w:val="0"/>
          <w:color w:val="000000"/>
          <w:sz w:val="28"/>
          <w:szCs w:val="28"/>
        </w:rPr>
        <w:t>Статья 7. Планирование закупки и отчетность</w:t>
      </w:r>
      <w:bookmarkEnd w:id="6"/>
    </w:p>
    <w:p w14:paraId="6296AB3C" w14:textId="77777777" w:rsidR="009103B4" w:rsidRPr="00456A9E" w:rsidRDefault="00ED63B5" w:rsidP="00974350">
      <w:pPr>
        <w:spacing w:after="0" w:line="240" w:lineRule="auto"/>
        <w:ind w:firstLine="709"/>
        <w:jc w:val="both"/>
        <w:rPr>
          <w:sz w:val="28"/>
          <w:szCs w:val="28"/>
        </w:rPr>
      </w:pPr>
      <w:r w:rsidRPr="00456A9E">
        <w:rPr>
          <w:rFonts w:ascii="Times New Roman" w:eastAsia="Times New Roman" w:hAnsi="Times New Roman" w:cs="Times New Roman"/>
          <w:color w:val="000000"/>
          <w:sz w:val="28"/>
          <w:szCs w:val="28"/>
        </w:rPr>
        <w:t xml:space="preserve">1. </w:t>
      </w:r>
      <w:r w:rsidRPr="00456A9E">
        <w:rPr>
          <w:rFonts w:ascii="Times New Roman" w:hAnsi="Times New Roman"/>
          <w:color w:val="000000"/>
          <w:sz w:val="28"/>
          <w:szCs w:val="28"/>
        </w:rPr>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14:paraId="49341B20" w14:textId="77777777" w:rsidR="009103B4" w:rsidRPr="00456A9E" w:rsidRDefault="00ED63B5" w:rsidP="00974350">
      <w:pPr>
        <w:spacing w:after="0" w:line="240" w:lineRule="auto"/>
        <w:ind w:firstLine="709"/>
        <w:jc w:val="both"/>
        <w:rPr>
          <w:sz w:val="28"/>
          <w:szCs w:val="28"/>
        </w:rPr>
      </w:pPr>
      <w:r w:rsidRPr="00456A9E">
        <w:rPr>
          <w:rFonts w:ascii="Times New Roman" w:eastAsia="Times New Roman" w:hAnsi="Times New Roman" w:cs="Times New Roman"/>
          <w:color w:val="000000"/>
          <w:sz w:val="28"/>
          <w:szCs w:val="28"/>
        </w:rPr>
        <w:t>2. Порядок размещения в ЕИС информации о закупке устанавливается Правительством Российской Федерации.</w:t>
      </w:r>
    </w:p>
    <w:p w14:paraId="6F017DE7" w14:textId="77777777" w:rsidR="009103B4" w:rsidRPr="00456A9E" w:rsidRDefault="009103B4" w:rsidP="00974350">
      <w:pPr>
        <w:spacing w:after="0" w:line="240" w:lineRule="auto"/>
        <w:ind w:firstLine="709"/>
        <w:jc w:val="both"/>
        <w:rPr>
          <w:rFonts w:ascii="Times New Roman" w:eastAsia="Times New Roman" w:hAnsi="Times New Roman" w:cs="Times New Roman"/>
          <w:color w:val="000000"/>
          <w:sz w:val="28"/>
          <w:szCs w:val="28"/>
        </w:rPr>
      </w:pPr>
    </w:p>
    <w:p w14:paraId="2747FA9C" w14:textId="77777777" w:rsidR="009103B4" w:rsidRPr="00456A9E" w:rsidRDefault="00ED63B5" w:rsidP="00974350">
      <w:pPr>
        <w:spacing w:after="0" w:line="240" w:lineRule="auto"/>
        <w:ind w:firstLine="709"/>
        <w:jc w:val="center"/>
        <w:rPr>
          <w:rFonts w:ascii="Times New Roman" w:eastAsia="Times New Roman" w:hAnsi="Times New Roman" w:cs="Times New Roman"/>
          <w:bCs/>
          <w:color w:val="000000"/>
          <w:kern w:val="2"/>
          <w:sz w:val="28"/>
          <w:szCs w:val="28"/>
          <w:lang w:eastAsia="en-US"/>
        </w:rPr>
      </w:pPr>
      <w:r w:rsidRPr="00456A9E">
        <w:rPr>
          <w:rFonts w:ascii="Times New Roman" w:eastAsia="Times New Roman" w:hAnsi="Times New Roman" w:cs="Times New Roman"/>
          <w:bCs/>
          <w:color w:val="000000"/>
          <w:kern w:val="2"/>
          <w:sz w:val="28"/>
          <w:szCs w:val="28"/>
          <w:lang w:eastAsia="en-US"/>
        </w:rPr>
        <w:t>Статья 7</w:t>
      </w:r>
      <w:r w:rsidRPr="00456A9E">
        <w:rPr>
          <w:rFonts w:ascii="Times New Roman" w:eastAsia="Times New Roman" w:hAnsi="Times New Roman" w:cs="Times New Roman"/>
          <w:bCs/>
          <w:color w:val="000000"/>
          <w:kern w:val="2"/>
          <w:sz w:val="28"/>
          <w:szCs w:val="28"/>
          <w:vertAlign w:val="superscript"/>
          <w:lang w:eastAsia="en-US"/>
        </w:rPr>
        <w:t>1</w:t>
      </w:r>
      <w:r w:rsidRPr="00456A9E">
        <w:rPr>
          <w:rFonts w:ascii="Times New Roman" w:eastAsia="Times New Roman" w:hAnsi="Times New Roman" w:cs="Times New Roman"/>
          <w:bCs/>
          <w:color w:val="000000"/>
          <w:kern w:val="2"/>
          <w:sz w:val="28"/>
          <w:szCs w:val="28"/>
          <w:lang w:eastAsia="en-US"/>
        </w:rPr>
        <w:t xml:space="preserve">. </w:t>
      </w:r>
      <w:proofErr w:type="gramStart"/>
      <w:r w:rsidRPr="00456A9E">
        <w:rPr>
          <w:rFonts w:ascii="Times New Roman" w:eastAsia="Times New Roman" w:hAnsi="Times New Roman" w:cs="Times New Roman"/>
          <w:bCs/>
          <w:color w:val="000000"/>
          <w:kern w:val="2"/>
          <w:sz w:val="28"/>
          <w:szCs w:val="28"/>
          <w:lang w:eastAsia="en-US"/>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roofErr w:type="gramEnd"/>
    </w:p>
    <w:p w14:paraId="1C47BEB6" w14:textId="77777777" w:rsidR="000E6D8E" w:rsidRPr="00456A9E" w:rsidRDefault="000E6D8E" w:rsidP="000E6D8E">
      <w:pPr>
        <w:spacing w:after="0" w:line="240" w:lineRule="auto"/>
        <w:ind w:firstLine="907"/>
        <w:jc w:val="both"/>
        <w:rPr>
          <w:sz w:val="28"/>
          <w:szCs w:val="28"/>
        </w:rPr>
      </w:pPr>
      <w:r w:rsidRPr="00456A9E">
        <w:rPr>
          <w:rFonts w:ascii="Times New Roman" w:eastAsia="Times New Roman" w:hAnsi="Times New Roman" w:cs="Times New Roman"/>
          <w:sz w:val="28"/>
          <w:szCs w:val="28"/>
        </w:rPr>
        <w:t>1. 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определения максимального значения цены договора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076C06F1"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Заказчик самостоятельно определяет и обосновывает начальную (максимальную) цену договора или цену договора, заключаемого с единственным поставщиком (подрядчиком, исполнителем), в соответствии с настоящим Положением. </w:t>
      </w:r>
    </w:p>
    <w:p w14:paraId="5652EF37"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proofErr w:type="gramStart"/>
      <w:r w:rsidRPr="00456A9E">
        <w:rPr>
          <w:rFonts w:ascii="Times New Roman" w:eastAsia="Times New Roman" w:hAnsi="Times New Roman" w:cs="Times New Roman"/>
          <w:sz w:val="28"/>
          <w:szCs w:val="28"/>
        </w:rPr>
        <w:t>При установлении начальной (максимальной) цены договора  (НМЦД) или цены договора, заключаемого с единственным поставщиком (подрядчиком, исполнителем), Заказчик должен учитывать все факторы, влияющие на цену: условия и сроки поставки, риски, связанные с возможностью повышения цены, и иные платежи, связанные с оплатой поставляемых товаров (работ, услуг).</w:t>
      </w:r>
      <w:proofErr w:type="gramEnd"/>
    </w:p>
    <w:p w14:paraId="46AFFC81"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Обоснование и расчет начальной (максимальной) цены договора осуществляется Заказчиком до размещения в ЕИС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14:paraId="6876AD70"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lastRenderedPageBreak/>
        <w:t>Начальная (максимальная) цена договора или цена договора, заключаемого с единственным поставщиком (подрядчиком, исполнителем), определяется Заказчиком посредством применения следующего метода или нескольких следующих методов:</w:t>
      </w:r>
    </w:p>
    <w:p w14:paraId="2BE893F4"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1) метод сопоставимых рыночных цен (анализа рынка);</w:t>
      </w:r>
    </w:p>
    <w:p w14:paraId="1480D18F"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2) тарифный метод;</w:t>
      </w:r>
    </w:p>
    <w:p w14:paraId="2CF40D3A"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3) проектно-сметный и (или) сметный метод;</w:t>
      </w:r>
    </w:p>
    <w:p w14:paraId="29AC3F57"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4) затратный метод;</w:t>
      </w:r>
    </w:p>
    <w:p w14:paraId="5006BB34"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5) иные методы.</w:t>
      </w:r>
    </w:p>
    <w:p w14:paraId="2D48A87C"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proofErr w:type="gramStart"/>
      <w:r w:rsidRPr="00456A9E">
        <w:rPr>
          <w:rFonts w:ascii="Times New Roman" w:eastAsia="Times New Roman" w:hAnsi="Times New Roman" w:cs="Times New Roman"/>
          <w:sz w:val="28"/>
          <w:szCs w:val="28"/>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End"/>
    </w:p>
    <w:p w14:paraId="57747AC8"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К категории </w:t>
      </w:r>
      <w:proofErr w:type="gramStart"/>
      <w:r w:rsidRPr="00456A9E">
        <w:rPr>
          <w:rFonts w:ascii="Times New Roman" w:eastAsia="Times New Roman" w:hAnsi="Times New Roman" w:cs="Times New Roman"/>
          <w:sz w:val="28"/>
          <w:szCs w:val="28"/>
        </w:rPr>
        <w:t>идентичных</w:t>
      </w:r>
      <w:proofErr w:type="gramEnd"/>
      <w:r w:rsidRPr="00456A9E">
        <w:rPr>
          <w:rFonts w:ascii="Times New Roman" w:eastAsia="Times New Roman" w:hAnsi="Times New Roman" w:cs="Times New Roman"/>
          <w:sz w:val="28"/>
          <w:szCs w:val="28"/>
        </w:rPr>
        <w:t xml:space="preserve"> относятся:</w:t>
      </w:r>
    </w:p>
    <w:p w14:paraId="2A972D6A"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4B5FE6C"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54EE3094"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50CA7236"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К категории </w:t>
      </w:r>
      <w:proofErr w:type="gramStart"/>
      <w:r w:rsidRPr="00456A9E">
        <w:rPr>
          <w:rFonts w:ascii="Times New Roman" w:eastAsia="Times New Roman" w:hAnsi="Times New Roman" w:cs="Times New Roman"/>
          <w:sz w:val="28"/>
          <w:szCs w:val="28"/>
        </w:rPr>
        <w:t>однородных</w:t>
      </w:r>
      <w:proofErr w:type="gramEnd"/>
      <w:r w:rsidRPr="00456A9E">
        <w:rPr>
          <w:rFonts w:ascii="Times New Roman" w:eastAsia="Times New Roman" w:hAnsi="Times New Roman" w:cs="Times New Roman"/>
          <w:sz w:val="28"/>
          <w:szCs w:val="28"/>
        </w:rPr>
        <w:t xml:space="preserve"> относятся:</w:t>
      </w:r>
    </w:p>
    <w:p w14:paraId="018C504C"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EF11C71"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2DD1B09"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7762CA36"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lastRenderedPageBreak/>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23F45E53"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70D36559"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78E4074E"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EF944D4"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14:paraId="1BD25ED9"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способ закупки;</w:t>
      </w:r>
    </w:p>
    <w:p w14:paraId="708D5889"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сроки (периоды) поставки товаров, выполнения работ, оказания услуг;</w:t>
      </w:r>
    </w:p>
    <w:p w14:paraId="798A7853"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место и условия поставки товаров, выполнения работ, оказания услуг;</w:t>
      </w:r>
    </w:p>
    <w:p w14:paraId="50371265"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14:paraId="6BC98B79"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срок и условия оплаты поставок товаров, выполнения работ, оказания услуг;</w:t>
      </w:r>
    </w:p>
    <w:p w14:paraId="2DF8988B"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сроки и объем гарантий качества.</w:t>
      </w:r>
    </w:p>
    <w:p w14:paraId="3500E271"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При применении метода сопоставимых рыночных цен (анализ рынка) Заказчик должен получить не менее трех ценовых предложений. </w:t>
      </w:r>
      <w:proofErr w:type="gramStart"/>
      <w:r w:rsidRPr="00456A9E">
        <w:rPr>
          <w:rFonts w:ascii="Times New Roman" w:eastAsia="Times New Roman" w:hAnsi="Times New Roman" w:cs="Times New Roman"/>
          <w:sz w:val="28"/>
          <w:szCs w:val="28"/>
        </w:rPr>
        <w:t>Источниками ценовых предложений в целях формирования начальной максимальной цены договора могут быть запросы о предоставлении ценовой информации, сайты в информационно-телекоммуникационной сети "Интернет", сведения из ЕИС, счета, прейскурантные и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w:t>
      </w:r>
      <w:proofErr w:type="gramEnd"/>
      <w:r w:rsidRPr="00456A9E">
        <w:rPr>
          <w:rFonts w:ascii="Times New Roman" w:eastAsia="Times New Roman" w:hAnsi="Times New Roman" w:cs="Times New Roman"/>
          <w:sz w:val="28"/>
          <w:szCs w:val="28"/>
        </w:rPr>
        <w:t xml:space="preserve"> Указанная информация должна быть актуальна, то </w:t>
      </w:r>
      <w:proofErr w:type="gramStart"/>
      <w:r w:rsidRPr="00456A9E">
        <w:rPr>
          <w:rFonts w:ascii="Times New Roman" w:eastAsia="Times New Roman" w:hAnsi="Times New Roman" w:cs="Times New Roman"/>
          <w:sz w:val="28"/>
          <w:szCs w:val="28"/>
        </w:rPr>
        <w:t>есть</w:t>
      </w:r>
      <w:proofErr w:type="gramEnd"/>
      <w:r w:rsidRPr="00456A9E">
        <w:rPr>
          <w:rFonts w:ascii="Times New Roman" w:eastAsia="Times New Roman" w:hAnsi="Times New Roman" w:cs="Times New Roman"/>
          <w:sz w:val="28"/>
          <w:szCs w:val="28"/>
        </w:rPr>
        <w:t xml:space="preserve"> размещена не ранее 6 месяцев до дня расчета и обоснования начальной (максимальной) цены договора.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дня и времени их </w:t>
      </w:r>
      <w:r w:rsidRPr="00456A9E">
        <w:rPr>
          <w:rFonts w:ascii="Times New Roman" w:eastAsia="Times New Roman" w:hAnsi="Times New Roman" w:cs="Times New Roman"/>
          <w:sz w:val="28"/>
          <w:szCs w:val="28"/>
        </w:rPr>
        <w:lastRenderedPageBreak/>
        <w:t>формирования, должны храниться вместе с документацией о закупке не менее 3 (трех) лет.</w:t>
      </w:r>
    </w:p>
    <w:p w14:paraId="7DFBC9A3"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w:t>
      </w:r>
    </w:p>
    <w:p w14:paraId="3F736215"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осуществлении закупки неконкурентным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14:paraId="4886A0D0"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FD41597"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Метод сопоставимых рыночных цен (анализа рынка) является приоритетным для определения начальной (максимальной) цены договора.</w:t>
      </w:r>
    </w:p>
    <w:p w14:paraId="364D2D61"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14:paraId="49D2AEE4"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456A9E">
        <w:rPr>
          <w:rFonts w:ascii="Times New Roman" w:eastAsia="Times New Roman" w:hAnsi="Times New Roman" w:cs="Times New Roman"/>
          <w:sz w:val="28"/>
          <w:szCs w:val="28"/>
        </w:rPr>
        <w:t>на</w:t>
      </w:r>
      <w:proofErr w:type="gramEnd"/>
      <w:r w:rsidRPr="00456A9E">
        <w:rPr>
          <w:rFonts w:ascii="Times New Roman" w:eastAsia="Times New Roman" w:hAnsi="Times New Roman" w:cs="Times New Roman"/>
          <w:sz w:val="28"/>
          <w:szCs w:val="28"/>
        </w:rPr>
        <w:t>:</w:t>
      </w:r>
    </w:p>
    <w:p w14:paraId="328C33B3"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47A82FD2"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proofErr w:type="gramStart"/>
      <w:r w:rsidRPr="00456A9E">
        <w:rPr>
          <w:rFonts w:ascii="Times New Roman" w:eastAsia="Times New Roman" w:hAnsi="Times New Roman" w:cs="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456A9E">
        <w:rPr>
          <w:rFonts w:ascii="Times New Roman" w:eastAsia="Times New Roman" w:hAnsi="Times New Roman" w:cs="Times New Roman"/>
          <w:sz w:val="28"/>
          <w:szCs w:val="28"/>
        </w:rPr>
        <w:t xml:space="preserve"> области государственной охраны объектов культурного наследия;</w:t>
      </w:r>
    </w:p>
    <w:p w14:paraId="1A3F644E"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proofErr w:type="gramStart"/>
      <w:r w:rsidRPr="00456A9E">
        <w:rPr>
          <w:rFonts w:ascii="Times New Roman" w:eastAsia="Times New Roman" w:hAnsi="Times New Roman" w:cs="Times New Roman"/>
          <w:sz w:val="28"/>
          <w:szCs w:val="28"/>
        </w:rPr>
        <w:lastRenderedPageBreak/>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roofErr w:type="gramEnd"/>
    </w:p>
    <w:p w14:paraId="0CF7D616"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ADCC3FD"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В случае невозможности применения для определения начальной (максимальной) цены договора указанных выше методов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2578B04"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К сведениям об обосновании НМЦД относятся:</w:t>
      </w:r>
    </w:p>
    <w:p w14:paraId="137CE495"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-информация о применяемом методе (методах) обоснования НМЦД;</w:t>
      </w:r>
    </w:p>
    <w:p w14:paraId="3959F096"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456A9E">
        <w:rPr>
          <w:rFonts w:ascii="Times New Roman" w:eastAsia="Times New Roman" w:hAnsi="Times New Roman" w:cs="Times New Roman"/>
          <w:sz w:val="28"/>
          <w:szCs w:val="28"/>
        </w:rPr>
        <w:t>интернет-страниц</w:t>
      </w:r>
      <w:proofErr w:type="gramEnd"/>
      <w:r w:rsidRPr="00456A9E">
        <w:rPr>
          <w:rFonts w:ascii="Times New Roman" w:eastAsia="Times New Roman" w:hAnsi="Times New Roman" w:cs="Times New Roman"/>
          <w:sz w:val="28"/>
          <w:szCs w:val="28"/>
        </w:rPr>
        <w:t xml:space="preserve"> и т.д.);</w:t>
      </w:r>
    </w:p>
    <w:p w14:paraId="4A6F76C5"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-расчет НМЦД;</w:t>
      </w:r>
    </w:p>
    <w:p w14:paraId="312C39F6"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-иная информация.</w:t>
      </w:r>
    </w:p>
    <w:p w14:paraId="08B85668"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В случае</w:t>
      </w:r>
      <w:proofErr w:type="gramStart"/>
      <w:r w:rsidRPr="00456A9E">
        <w:rPr>
          <w:rFonts w:ascii="Times New Roman" w:eastAsia="Times New Roman" w:hAnsi="Times New Roman" w:cs="Times New Roman"/>
          <w:sz w:val="28"/>
          <w:szCs w:val="28"/>
        </w:rPr>
        <w:t>,</w:t>
      </w:r>
      <w:proofErr w:type="gramEnd"/>
      <w:r w:rsidRPr="00456A9E">
        <w:rPr>
          <w:rFonts w:ascii="Times New Roman" w:eastAsia="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2D78490"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Максимальное значение цены договора Заказчик использует в следующих случаях:</w:t>
      </w:r>
    </w:p>
    <w:p w14:paraId="4105454E"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в закупках с неизвестным объемом;</w:t>
      </w:r>
    </w:p>
    <w:p w14:paraId="024095A2" w14:textId="77777777" w:rsidR="000E6D8E" w:rsidRPr="00456A9E" w:rsidRDefault="000E6D8E" w:rsidP="000E6D8E">
      <w:pPr>
        <w:spacing w:after="0" w:line="240" w:lineRule="auto"/>
        <w:ind w:firstLine="907"/>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в закупках с формулой цены.</w:t>
      </w:r>
    </w:p>
    <w:p w14:paraId="02B92898" w14:textId="77777777" w:rsidR="000E6D8E" w:rsidRPr="00456A9E" w:rsidRDefault="000E6D8E" w:rsidP="000E6D8E">
      <w:pPr>
        <w:spacing w:after="0" w:line="240" w:lineRule="auto"/>
        <w:ind w:firstLine="708"/>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1457004D" w14:textId="77777777" w:rsidR="000E6D8E" w:rsidRPr="00456A9E" w:rsidRDefault="000E6D8E" w:rsidP="000E6D8E">
      <w:pPr>
        <w:spacing w:after="0" w:line="240" w:lineRule="auto"/>
        <w:ind w:firstLine="708"/>
        <w:contextualSpacing/>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lastRenderedPageBreak/>
        <w:t>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68B35378" w14:textId="77777777" w:rsidR="000E6D8E" w:rsidRPr="00456A9E" w:rsidRDefault="000E6D8E" w:rsidP="000E6D8E">
      <w:pPr>
        <w:spacing w:after="0" w:line="240" w:lineRule="auto"/>
        <w:ind w:firstLine="708"/>
        <w:contextualSpacing/>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42962271" w14:textId="77777777" w:rsidR="000E6D8E" w:rsidRPr="00456A9E" w:rsidRDefault="000E6D8E" w:rsidP="000E6D8E">
      <w:pPr>
        <w:spacing w:after="0" w:line="240" w:lineRule="auto"/>
        <w:ind w:firstLine="907"/>
        <w:contextualSpacing/>
        <w:jc w:val="both"/>
        <w:rPr>
          <w:sz w:val="28"/>
          <w:szCs w:val="28"/>
        </w:rPr>
      </w:pPr>
      <w:r w:rsidRPr="00456A9E">
        <w:rPr>
          <w:rFonts w:ascii="Times New Roman" w:eastAsia="Times New Roman" w:hAnsi="Times New Roman" w:cs="Times New Roman"/>
          <w:sz w:val="28"/>
          <w:szCs w:val="28"/>
        </w:rPr>
        <w:t>2.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p>
    <w:p w14:paraId="14B41661" w14:textId="77777777" w:rsidR="000E6D8E" w:rsidRPr="00456A9E" w:rsidRDefault="000E6D8E" w:rsidP="000E6D8E">
      <w:pPr>
        <w:spacing w:after="0" w:line="240" w:lineRule="auto"/>
        <w:ind w:firstLine="708"/>
        <w:contextualSpacing/>
        <w:rPr>
          <w:rFonts w:ascii="Times New Roman" w:hAnsi="Times New Roman" w:cs="Times New Roman"/>
          <w:sz w:val="28"/>
          <w:szCs w:val="28"/>
        </w:rPr>
      </w:pPr>
      <w:r w:rsidRPr="00456A9E">
        <w:rPr>
          <w:rFonts w:ascii="Times New Roman" w:hAnsi="Times New Roman" w:cs="Times New Roman"/>
          <w:sz w:val="28"/>
          <w:szCs w:val="28"/>
        </w:rPr>
        <w:t>Определение формулы цены осуществляется в случаях:</w:t>
      </w:r>
    </w:p>
    <w:p w14:paraId="5BCB4C19"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 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21333227"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 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4417B831"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 xml:space="preserve">- 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456A9E">
        <w:rPr>
          <w:rFonts w:ascii="Times New Roman" w:hAnsi="Times New Roman" w:cs="Times New Roman"/>
          <w:sz w:val="28"/>
          <w:szCs w:val="28"/>
        </w:rPr>
        <w:t>стоимости</w:t>
      </w:r>
      <w:proofErr w:type="gramEnd"/>
      <w:r w:rsidRPr="00456A9E">
        <w:rPr>
          <w:rFonts w:ascii="Times New Roman" w:hAnsi="Times New Roman" w:cs="Times New Roman"/>
          <w:sz w:val="28"/>
          <w:szCs w:val="28"/>
        </w:rPr>
        <w:t xml:space="preserve"> подлежащего оценке имущества;</w:t>
      </w:r>
    </w:p>
    <w:p w14:paraId="5D020837"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 заключения договора на поставку топлива моторного, включая автомобильный и авиационный бензин.</w:t>
      </w:r>
    </w:p>
    <w:p w14:paraId="32020CB5" w14:textId="77777777" w:rsidR="000E6D8E" w:rsidRPr="00456A9E" w:rsidRDefault="000E6D8E" w:rsidP="000E6D8E">
      <w:pPr>
        <w:spacing w:after="0" w:line="240" w:lineRule="auto"/>
        <w:ind w:firstLine="708"/>
        <w:contextualSpacing/>
        <w:rPr>
          <w:rFonts w:ascii="Times New Roman" w:hAnsi="Times New Roman" w:cs="Times New Roman"/>
          <w:sz w:val="28"/>
          <w:szCs w:val="28"/>
        </w:rPr>
      </w:pPr>
      <w:r w:rsidRPr="00456A9E">
        <w:rPr>
          <w:rFonts w:ascii="Times New Roman" w:hAnsi="Times New Roman" w:cs="Times New Roman"/>
          <w:sz w:val="28"/>
          <w:szCs w:val="28"/>
        </w:rPr>
        <w:t>Формула цены устанавливается в договоре.</w:t>
      </w:r>
    </w:p>
    <w:p w14:paraId="13AE56B8"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Цена договора должна быть определена по формуле:</w:t>
      </w:r>
    </w:p>
    <w:p w14:paraId="224197F4"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 xml:space="preserve">НМЦД = </w:t>
      </w:r>
      <w:r w:rsidRPr="00456A9E">
        <w:rPr>
          <w:rFonts w:ascii="Times New Roman" w:hAnsi="Times New Roman" w:cs="Times New Roman"/>
          <w:sz w:val="28"/>
          <w:szCs w:val="28"/>
          <w:lang w:val="en-US"/>
        </w:rPr>
        <w:t>V</w:t>
      </w:r>
      <w:r w:rsidRPr="00456A9E">
        <w:rPr>
          <w:rFonts w:ascii="Times New Roman" w:hAnsi="Times New Roman" w:cs="Times New Roman"/>
          <w:sz w:val="28"/>
          <w:szCs w:val="28"/>
        </w:rPr>
        <w:t xml:space="preserve"> х </w:t>
      </w:r>
      <w:proofErr w:type="spellStart"/>
      <w:r w:rsidRPr="00456A9E">
        <w:rPr>
          <w:rFonts w:ascii="Times New Roman" w:hAnsi="Times New Roman" w:cs="Times New Roman"/>
          <w:sz w:val="28"/>
          <w:szCs w:val="28"/>
        </w:rPr>
        <w:t>НМЦед</w:t>
      </w:r>
      <w:proofErr w:type="spellEnd"/>
      <w:r w:rsidRPr="00456A9E">
        <w:rPr>
          <w:rFonts w:ascii="Times New Roman" w:hAnsi="Times New Roman" w:cs="Times New Roman"/>
          <w:sz w:val="28"/>
          <w:szCs w:val="28"/>
        </w:rPr>
        <w:t>,</w:t>
      </w:r>
    </w:p>
    <w:p w14:paraId="496F2D94"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lang w:val="en-US"/>
        </w:rPr>
        <w:t>V</w:t>
      </w:r>
      <w:r w:rsidRPr="00456A9E">
        <w:rPr>
          <w:rFonts w:ascii="Times New Roman" w:hAnsi="Times New Roman" w:cs="Times New Roman"/>
          <w:sz w:val="28"/>
          <w:szCs w:val="28"/>
        </w:rPr>
        <w:t xml:space="preserve"> - </w:t>
      </w:r>
      <w:proofErr w:type="gramStart"/>
      <w:r w:rsidRPr="00456A9E">
        <w:rPr>
          <w:rFonts w:ascii="Times New Roman" w:hAnsi="Times New Roman" w:cs="Times New Roman"/>
          <w:sz w:val="28"/>
          <w:szCs w:val="28"/>
        </w:rPr>
        <w:t>объем</w:t>
      </w:r>
      <w:proofErr w:type="gramEnd"/>
      <w:r w:rsidRPr="00456A9E">
        <w:rPr>
          <w:rFonts w:ascii="Times New Roman" w:hAnsi="Times New Roman" w:cs="Times New Roman"/>
          <w:sz w:val="28"/>
          <w:szCs w:val="28"/>
        </w:rPr>
        <w:t xml:space="preserve"> товара, работы или услуги на весь срок действия договора,</w:t>
      </w:r>
    </w:p>
    <w:p w14:paraId="49345A9C" w14:textId="77777777" w:rsidR="000E6D8E" w:rsidRPr="00456A9E" w:rsidRDefault="000E6D8E" w:rsidP="000E6D8E">
      <w:pPr>
        <w:spacing w:after="0" w:line="240" w:lineRule="auto"/>
        <w:contextualSpacing/>
        <w:rPr>
          <w:rFonts w:ascii="Times New Roman" w:hAnsi="Times New Roman" w:cs="Times New Roman"/>
          <w:sz w:val="28"/>
          <w:szCs w:val="28"/>
        </w:rPr>
      </w:pPr>
      <w:proofErr w:type="spellStart"/>
      <w:r w:rsidRPr="00456A9E">
        <w:rPr>
          <w:rFonts w:ascii="Times New Roman" w:hAnsi="Times New Roman" w:cs="Times New Roman"/>
          <w:sz w:val="28"/>
          <w:szCs w:val="28"/>
        </w:rPr>
        <w:t>НМЦед</w:t>
      </w:r>
      <w:proofErr w:type="spellEnd"/>
      <w:r w:rsidRPr="00456A9E">
        <w:rPr>
          <w:rFonts w:ascii="Times New Roman" w:hAnsi="Times New Roman" w:cs="Times New Roman"/>
          <w:sz w:val="28"/>
          <w:szCs w:val="28"/>
        </w:rPr>
        <w:t xml:space="preserve"> – цена единицы товара, работы или услуги на день исполнения договора или его</w:t>
      </w:r>
    </w:p>
    <w:p w14:paraId="7884F653" w14:textId="77777777" w:rsidR="000E6D8E" w:rsidRPr="00456A9E" w:rsidRDefault="000E6D8E" w:rsidP="000E6D8E">
      <w:pPr>
        <w:spacing w:after="0" w:line="240" w:lineRule="auto"/>
        <w:contextualSpacing/>
        <w:rPr>
          <w:rFonts w:ascii="Times New Roman" w:hAnsi="Times New Roman" w:cs="Times New Roman"/>
          <w:sz w:val="28"/>
          <w:szCs w:val="28"/>
        </w:rPr>
      </w:pPr>
      <w:r w:rsidRPr="00456A9E">
        <w:rPr>
          <w:rFonts w:ascii="Times New Roman" w:hAnsi="Times New Roman" w:cs="Times New Roman"/>
          <w:sz w:val="28"/>
          <w:szCs w:val="28"/>
        </w:rPr>
        <w:t>этапа.</w:t>
      </w:r>
    </w:p>
    <w:p w14:paraId="48B6D36B" w14:textId="77777777" w:rsidR="003F15E3" w:rsidRPr="00456A9E" w:rsidRDefault="003F15E3" w:rsidP="00974350">
      <w:pPr>
        <w:widowControl w:val="0"/>
        <w:tabs>
          <w:tab w:val="left" w:pos="1134"/>
          <w:tab w:val="left" w:pos="1276"/>
          <w:tab w:val="left" w:pos="1418"/>
        </w:tabs>
        <w:spacing w:after="0" w:line="240" w:lineRule="auto"/>
        <w:ind w:firstLine="709"/>
        <w:jc w:val="both"/>
        <w:rPr>
          <w:rFonts w:ascii="Times New Roman" w:hAnsi="Times New Roman" w:cs="Times New Roman"/>
          <w:sz w:val="28"/>
          <w:szCs w:val="28"/>
        </w:rPr>
      </w:pPr>
    </w:p>
    <w:p w14:paraId="28D99387"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7" w:name="_Toc435433431"/>
      <w:r w:rsidRPr="00456A9E">
        <w:rPr>
          <w:rFonts w:ascii="Times New Roman" w:hAnsi="Times New Roman"/>
          <w:b w:val="0"/>
          <w:color w:val="000000"/>
          <w:sz w:val="28"/>
          <w:szCs w:val="28"/>
        </w:rPr>
        <w:t>Статья 8. Запреты на действия, которые приводят или могут привести к недопущению, ограничению или устранению конкуренции</w:t>
      </w:r>
      <w:bookmarkEnd w:id="7"/>
    </w:p>
    <w:p w14:paraId="3DFD6BD9" w14:textId="77777777" w:rsidR="009103B4" w:rsidRPr="00456A9E" w:rsidRDefault="00ED63B5" w:rsidP="00974350">
      <w:pPr>
        <w:widowControl w:val="0"/>
        <w:numPr>
          <w:ilvl w:val="0"/>
          <w:numId w:val="6"/>
        </w:numPr>
        <w:tabs>
          <w:tab w:val="left" w:pos="1134"/>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При проведении закупки запрещаются действия, которые приводят или могут привести к недопущению, ограничению или устранению конкуренции, в том числе:</w:t>
      </w:r>
    </w:p>
    <w:p w14:paraId="3E1F3A73"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proofErr w:type="gramStart"/>
      <w:r w:rsidRPr="00456A9E">
        <w:rPr>
          <w:rFonts w:ascii="Times New Roman" w:eastAsia="Times New Roman" w:hAnsi="Times New Roman"/>
          <w:color w:val="000000"/>
          <w:sz w:val="28"/>
          <w:szCs w:val="28"/>
        </w:rPr>
        <w:t>1) координация Заказчиком или Специализированной организацией деятельности  участников закупки, а также заключение соглашений между Заказчиком или Специализированной организацией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14:paraId="4F1226B7"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2) создание участнику закупки или нескольким участникам закупки преимущественных условий участия в закупке, в том числе путем доступа к информации, если иное не установлено Федеральным законом от 26.07.2006 </w:t>
      </w:r>
      <w:r w:rsidR="005242C5" w:rsidRPr="00456A9E">
        <w:rPr>
          <w:rFonts w:ascii="Times New Roman" w:eastAsia="Times New Roman" w:hAnsi="Times New Roman"/>
          <w:color w:val="000000"/>
          <w:sz w:val="28"/>
          <w:szCs w:val="28"/>
        </w:rPr>
        <w:t xml:space="preserve">    </w:t>
      </w:r>
      <w:r w:rsidRPr="00456A9E">
        <w:rPr>
          <w:rFonts w:ascii="Times New Roman" w:eastAsia="Times New Roman" w:hAnsi="Times New Roman"/>
          <w:color w:val="000000"/>
          <w:sz w:val="28"/>
          <w:szCs w:val="28"/>
        </w:rPr>
        <w:t>№ 135-ФЗ «О защите конкуренции»;</w:t>
      </w:r>
    </w:p>
    <w:p w14:paraId="06642BA0"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lastRenderedPageBreak/>
        <w:t>3) нарушение порядка определения победителя или победителей закупки;</w:t>
      </w:r>
    </w:p>
    <w:p w14:paraId="4BEA573D"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4) участие Заказчиков или Специализированной организации в закупке или работников Заказчиков или Специализированной организации в закупке.</w:t>
      </w:r>
    </w:p>
    <w:p w14:paraId="7821AF40" w14:textId="77777777" w:rsidR="009103B4" w:rsidRPr="00456A9E" w:rsidRDefault="00ED63B5" w:rsidP="00974350">
      <w:pPr>
        <w:widowControl w:val="0"/>
        <w:numPr>
          <w:ilvl w:val="0"/>
          <w:numId w:val="6"/>
        </w:numPr>
        <w:tabs>
          <w:tab w:val="left" w:pos="1134"/>
          <w:tab w:val="left" w:pos="1276"/>
          <w:tab w:val="left" w:pos="1418"/>
        </w:tabs>
        <w:spacing w:after="0" w:line="240" w:lineRule="auto"/>
        <w:ind w:left="0"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Наряду с установленными </w:t>
      </w:r>
      <w:hyperlink r:id="rId11">
        <w:r w:rsidRPr="00456A9E">
          <w:rPr>
            <w:rFonts w:ascii="Times New Roman" w:hAnsi="Times New Roman"/>
            <w:color w:val="000000"/>
            <w:sz w:val="28"/>
            <w:szCs w:val="28"/>
          </w:rPr>
          <w:t>частью 1</w:t>
        </w:r>
      </w:hyperlink>
      <w:r w:rsidRPr="00456A9E">
        <w:rPr>
          <w:rFonts w:ascii="Times New Roman" w:hAnsi="Times New Roman"/>
          <w:color w:val="000000"/>
          <w:sz w:val="28"/>
          <w:szCs w:val="28"/>
        </w:rPr>
        <w:t xml:space="preserve"> настоящей статьи запретами при проведении закупки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закупке.</w:t>
      </w:r>
      <w:proofErr w:type="gramEnd"/>
    </w:p>
    <w:p w14:paraId="3F4D2043" w14:textId="77777777" w:rsidR="009103B4" w:rsidRPr="00456A9E" w:rsidRDefault="00ED63B5" w:rsidP="00974350">
      <w:pPr>
        <w:widowControl w:val="0"/>
        <w:numPr>
          <w:ilvl w:val="0"/>
          <w:numId w:val="6"/>
        </w:numPr>
        <w:tabs>
          <w:tab w:val="left" w:pos="1134"/>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Наряду с установленными </w:t>
      </w:r>
      <w:hyperlink r:id="rId12">
        <w:r w:rsidRPr="00456A9E">
          <w:rPr>
            <w:rFonts w:ascii="Times New Roman" w:hAnsi="Times New Roman"/>
            <w:color w:val="000000"/>
            <w:sz w:val="28"/>
            <w:szCs w:val="28"/>
          </w:rPr>
          <w:t>частями 1</w:t>
        </w:r>
      </w:hyperlink>
      <w:r w:rsidRPr="00456A9E">
        <w:rPr>
          <w:rFonts w:ascii="Times New Roman" w:hAnsi="Times New Roman"/>
          <w:color w:val="000000"/>
          <w:sz w:val="28"/>
          <w:szCs w:val="28"/>
        </w:rPr>
        <w:t xml:space="preserve"> и </w:t>
      </w:r>
      <w:hyperlink r:id="rId13">
        <w:r w:rsidRPr="00456A9E">
          <w:rPr>
            <w:rFonts w:ascii="Times New Roman" w:hAnsi="Times New Roman"/>
            <w:color w:val="000000"/>
            <w:sz w:val="28"/>
            <w:szCs w:val="28"/>
          </w:rPr>
          <w:t>2</w:t>
        </w:r>
      </w:hyperlink>
      <w:r w:rsidRPr="00456A9E">
        <w:rPr>
          <w:rFonts w:ascii="Times New Roman" w:hAnsi="Times New Roman"/>
          <w:color w:val="000000"/>
          <w:sz w:val="28"/>
          <w:szCs w:val="28"/>
        </w:rPr>
        <w:t xml:space="preserve"> настоящей статьи запретами при проведении закупки запрещается ограничение конкуренции между участниками закупки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14:paraId="0CDB877B" w14:textId="77777777" w:rsidR="009103B4" w:rsidRPr="00456A9E" w:rsidRDefault="009103B4"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
    <w:p w14:paraId="5CE924B1" w14:textId="77777777" w:rsidR="009103B4" w:rsidRPr="00456A9E" w:rsidRDefault="00ED63B5" w:rsidP="00974350">
      <w:pPr>
        <w:pStyle w:val="1"/>
        <w:spacing w:before="0" w:after="0" w:line="240" w:lineRule="auto"/>
        <w:ind w:firstLine="709"/>
        <w:jc w:val="center"/>
        <w:rPr>
          <w:rFonts w:ascii="Times New Roman" w:hAnsi="Times New Roman"/>
          <w:b w:val="0"/>
          <w:color w:val="000000"/>
          <w:sz w:val="28"/>
          <w:szCs w:val="28"/>
        </w:rPr>
      </w:pPr>
      <w:bookmarkStart w:id="8" w:name="_Toc435433432"/>
      <w:r w:rsidRPr="00456A9E">
        <w:rPr>
          <w:rFonts w:ascii="Times New Roman" w:hAnsi="Times New Roman"/>
          <w:b w:val="0"/>
          <w:color w:val="000000"/>
          <w:sz w:val="28"/>
          <w:szCs w:val="28"/>
        </w:rPr>
        <w:t>Статья 9. Правила описания предмета закупки</w:t>
      </w:r>
      <w:bookmarkEnd w:id="8"/>
      <w:r w:rsidRPr="00456A9E">
        <w:rPr>
          <w:rFonts w:ascii="Times New Roman" w:hAnsi="Times New Roman"/>
          <w:b w:val="0"/>
          <w:color w:val="000000"/>
          <w:sz w:val="28"/>
          <w:szCs w:val="28"/>
        </w:rPr>
        <w:t xml:space="preserve"> при проведении конкурентной закупки</w:t>
      </w:r>
    </w:p>
    <w:p w14:paraId="77317E2D"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При описании в документации о конкурентной закупке предмета закупки Заказчик руководствуется следующими правилами:</w:t>
      </w:r>
    </w:p>
    <w:p w14:paraId="40C2896C"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21EBE7E"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proofErr w:type="gramStart"/>
      <w:r w:rsidRPr="00456A9E">
        <w:rPr>
          <w:rFonts w:ascii="Times New Roman" w:eastAsia="Times New Roman" w:hAnsi="Times New Roman"/>
          <w:color w:val="000000"/>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456A9E">
        <w:rPr>
          <w:rFonts w:ascii="Times New Roman" w:eastAsia="Times New Roman" w:hAnsi="Times New Roman"/>
          <w:color w:val="000000"/>
          <w:sz w:val="28"/>
          <w:szCs w:val="28"/>
        </w:rPr>
        <w:t xml:space="preserve"> закупки;</w:t>
      </w:r>
    </w:p>
    <w:p w14:paraId="707E9B79"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41F5789"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16E06CE"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507ACC1"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3) закупок товаров, необходимых для исполнения государственного или муниципального контракта;</w:t>
      </w:r>
    </w:p>
    <w:p w14:paraId="427B507D"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proofErr w:type="gramStart"/>
      <w:r w:rsidRPr="00456A9E">
        <w:rPr>
          <w:rFonts w:ascii="Times New Roman" w:eastAsia="Times New Roman" w:hAnsi="Times New Roman"/>
          <w:color w:val="000000"/>
          <w:sz w:val="28"/>
          <w:szCs w:val="28"/>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w:t>
      </w:r>
      <w:r w:rsidRPr="00456A9E">
        <w:rPr>
          <w:rFonts w:ascii="Times New Roman" w:eastAsia="Times New Roman" w:hAnsi="Times New Roman"/>
          <w:color w:val="000000"/>
          <w:sz w:val="28"/>
          <w:szCs w:val="28"/>
        </w:rPr>
        <w:lastRenderedPageBreak/>
        <w:t>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FCBB1D7" w14:textId="77777777" w:rsidR="009103B4" w:rsidRPr="00456A9E" w:rsidRDefault="009103B4" w:rsidP="00974350">
      <w:pPr>
        <w:spacing w:after="0" w:line="240" w:lineRule="auto"/>
        <w:ind w:firstLine="709"/>
        <w:jc w:val="both"/>
        <w:rPr>
          <w:rFonts w:ascii="Times New Roman" w:eastAsia="Times New Roman" w:hAnsi="Times New Roman"/>
          <w:color w:val="000000"/>
          <w:sz w:val="28"/>
          <w:szCs w:val="28"/>
        </w:rPr>
      </w:pPr>
    </w:p>
    <w:p w14:paraId="14724433" w14:textId="77777777" w:rsidR="009103B4" w:rsidRPr="00456A9E" w:rsidRDefault="00ED63B5" w:rsidP="00974350">
      <w:pPr>
        <w:pStyle w:val="1"/>
        <w:tabs>
          <w:tab w:val="left" w:pos="709"/>
          <w:tab w:val="left" w:pos="1418"/>
        </w:tabs>
        <w:spacing w:before="0" w:after="0" w:line="240" w:lineRule="auto"/>
        <w:ind w:firstLine="709"/>
        <w:contextualSpacing/>
        <w:jc w:val="center"/>
        <w:rPr>
          <w:rFonts w:ascii="Times New Roman" w:hAnsi="Times New Roman"/>
          <w:b w:val="0"/>
          <w:color w:val="000000"/>
          <w:sz w:val="28"/>
          <w:szCs w:val="28"/>
        </w:rPr>
      </w:pPr>
      <w:bookmarkStart w:id="9" w:name="_Toc435433433"/>
      <w:r w:rsidRPr="00456A9E">
        <w:rPr>
          <w:rFonts w:ascii="Times New Roman" w:hAnsi="Times New Roman"/>
          <w:b w:val="0"/>
          <w:color w:val="000000"/>
          <w:sz w:val="28"/>
          <w:szCs w:val="28"/>
        </w:rPr>
        <w:t>Статья 10. Способы закупки и условия их применения</w:t>
      </w:r>
      <w:bookmarkEnd w:id="9"/>
    </w:p>
    <w:p w14:paraId="7EAF09C0" w14:textId="77777777" w:rsidR="009103B4" w:rsidRPr="00456A9E" w:rsidRDefault="00ED63B5" w:rsidP="00974350">
      <w:pPr>
        <w:widowControl w:val="0"/>
        <w:numPr>
          <w:ilvl w:val="0"/>
          <w:numId w:val="3"/>
        </w:numPr>
        <w:tabs>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Закупки товаров, работ, услуг осуществляются следующими способами:</w:t>
      </w:r>
    </w:p>
    <w:p w14:paraId="1C1617EB"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u w:val="single"/>
        </w:rPr>
      </w:pPr>
      <w:r w:rsidRPr="00456A9E">
        <w:rPr>
          <w:rFonts w:ascii="Times New Roman" w:eastAsia="Times New Roman" w:hAnsi="Times New Roman"/>
          <w:color w:val="000000"/>
          <w:sz w:val="28"/>
          <w:szCs w:val="28"/>
          <w:u w:val="single"/>
        </w:rPr>
        <w:t>1) конкурентные способы закупки:</w:t>
      </w:r>
    </w:p>
    <w:p w14:paraId="16A04DF1"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а) конкурс в электронной форме (далее – конкурс);</w:t>
      </w:r>
    </w:p>
    <w:p w14:paraId="1EDAD98A"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б) аукцион в электронной форме (далее – аукцион);</w:t>
      </w:r>
    </w:p>
    <w:p w14:paraId="4CD84572"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в) запрос котировок в электронной форме (далее – запрос котировок);</w:t>
      </w:r>
    </w:p>
    <w:p w14:paraId="1FECF6BD"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г) запрос предложений в электронной форме (далее – запрос предложений);</w:t>
      </w:r>
    </w:p>
    <w:p w14:paraId="60C27FB5"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u w:val="single"/>
        </w:rPr>
      </w:pPr>
      <w:r w:rsidRPr="00456A9E">
        <w:rPr>
          <w:rFonts w:ascii="Times New Roman" w:eastAsia="Times New Roman" w:hAnsi="Times New Roman"/>
          <w:color w:val="000000"/>
          <w:sz w:val="28"/>
          <w:szCs w:val="28"/>
          <w:u w:val="single"/>
        </w:rPr>
        <w:t>2) неконкурентные способы закупки:</w:t>
      </w:r>
    </w:p>
    <w:p w14:paraId="20AA34CC"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а) закупка у единственного поста</w:t>
      </w:r>
      <w:r w:rsidR="00FF6DC7" w:rsidRPr="00456A9E">
        <w:rPr>
          <w:rFonts w:ascii="Times New Roman" w:eastAsia="Times New Roman" w:hAnsi="Times New Roman"/>
          <w:color w:val="000000"/>
          <w:sz w:val="28"/>
          <w:szCs w:val="28"/>
        </w:rPr>
        <w:t>вщика (подрядчика, исполнителя).</w:t>
      </w:r>
    </w:p>
    <w:p w14:paraId="3CB83B1E" w14:textId="77777777" w:rsidR="009103B4" w:rsidRPr="00456A9E" w:rsidRDefault="00ED63B5" w:rsidP="00974350">
      <w:pPr>
        <w:widowControl w:val="0"/>
        <w:numPr>
          <w:ilvl w:val="0"/>
          <w:numId w:val="3"/>
        </w:numPr>
        <w:tabs>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Закупка товаров, работ, услуг иными способами, не указанными в части 1 настоящей статьи, не допускается.</w:t>
      </w:r>
    </w:p>
    <w:p w14:paraId="02C0D2E8" w14:textId="77777777" w:rsidR="009103B4" w:rsidRPr="00456A9E" w:rsidRDefault="00ED63B5" w:rsidP="00974350">
      <w:pPr>
        <w:widowControl w:val="0"/>
        <w:numPr>
          <w:ilvl w:val="0"/>
          <w:numId w:val="3"/>
        </w:numPr>
        <w:tabs>
          <w:tab w:val="left" w:pos="1276"/>
          <w:tab w:val="left" w:pos="1418"/>
        </w:tabs>
        <w:spacing w:after="0" w:line="240" w:lineRule="auto"/>
        <w:ind w:left="0" w:firstLine="709"/>
        <w:contextualSpacing/>
        <w:jc w:val="both"/>
        <w:rPr>
          <w:rFonts w:ascii="Times New Roman" w:hAnsi="Times New Roman"/>
          <w:bCs/>
          <w:color w:val="000000"/>
          <w:sz w:val="28"/>
          <w:szCs w:val="28"/>
        </w:rPr>
      </w:pPr>
      <w:r w:rsidRPr="00456A9E">
        <w:rPr>
          <w:rFonts w:ascii="Times New Roman" w:hAnsi="Times New Roman"/>
          <w:color w:val="000000"/>
          <w:sz w:val="28"/>
          <w:szCs w:val="28"/>
        </w:rPr>
        <w:t>Решение о выборе способа закупки принимается Заказчиком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требований настоящего Положения, иных обстоятельств, при которых совершается закупка.</w:t>
      </w:r>
    </w:p>
    <w:p w14:paraId="3A67BC10" w14:textId="77777777" w:rsidR="009103B4" w:rsidRPr="00456A9E" w:rsidRDefault="00ED63B5" w:rsidP="00974350">
      <w:pPr>
        <w:widowControl w:val="0"/>
        <w:numPr>
          <w:ilvl w:val="0"/>
          <w:numId w:val="3"/>
        </w:numPr>
        <w:tabs>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u w:val="single"/>
        </w:rPr>
        <w:t xml:space="preserve">Аукцион </w:t>
      </w:r>
      <w:r w:rsidRPr="00456A9E">
        <w:rPr>
          <w:rFonts w:ascii="Times New Roman" w:hAnsi="Times New Roman"/>
          <w:color w:val="000000"/>
          <w:sz w:val="28"/>
          <w:szCs w:val="28"/>
        </w:rPr>
        <w:t>проводится при закупке товаров, работ, услуг, для которых есть функционирующий рынок и сравнивать которые можно только по их ценам (например, товары серийного производства, типовые работы и услуги).</w:t>
      </w:r>
    </w:p>
    <w:p w14:paraId="38A68AFB" w14:textId="77777777" w:rsidR="009103B4" w:rsidRPr="00456A9E" w:rsidRDefault="00ED63B5" w:rsidP="00974350">
      <w:pPr>
        <w:spacing w:after="0" w:line="240" w:lineRule="auto"/>
        <w:ind w:firstLine="709"/>
        <w:jc w:val="both"/>
        <w:rPr>
          <w:rFonts w:ascii="Times New Roman" w:hAnsi="Times New Roman"/>
          <w:color w:val="000000"/>
          <w:sz w:val="28"/>
          <w:szCs w:val="28"/>
        </w:rPr>
      </w:pPr>
      <w:proofErr w:type="gramStart"/>
      <w:r w:rsidRPr="00456A9E">
        <w:rPr>
          <w:rFonts w:ascii="Times New Roman" w:hAnsi="Times New Roman"/>
          <w:color w:val="000000"/>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56A9E">
        <w:rPr>
          <w:rFonts w:ascii="Times New Roman" w:hAnsi="Times New Roman"/>
          <w:color w:val="000000"/>
          <w:sz w:val="28"/>
          <w:szCs w:val="28"/>
        </w:rPr>
        <w:t xml:space="preserve">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82E8F81" w14:textId="77777777" w:rsidR="009103B4" w:rsidRPr="00456A9E" w:rsidRDefault="00ED63B5" w:rsidP="00974350">
      <w:pPr>
        <w:numPr>
          <w:ilvl w:val="0"/>
          <w:numId w:val="3"/>
        </w:numPr>
        <w:spacing w:after="0" w:line="240" w:lineRule="auto"/>
        <w:ind w:left="0" w:firstLine="709"/>
        <w:jc w:val="both"/>
        <w:rPr>
          <w:rFonts w:ascii="Times New Roman" w:hAnsi="Times New Roman"/>
          <w:color w:val="000000"/>
          <w:sz w:val="28"/>
          <w:szCs w:val="28"/>
        </w:rPr>
      </w:pPr>
      <w:proofErr w:type="gramStart"/>
      <w:r w:rsidRPr="00456A9E">
        <w:rPr>
          <w:rFonts w:ascii="Times New Roman" w:hAnsi="Times New Roman"/>
          <w:color w:val="000000"/>
          <w:sz w:val="28"/>
          <w:szCs w:val="28"/>
          <w:u w:val="single"/>
        </w:rPr>
        <w:t xml:space="preserve">Конкурс </w:t>
      </w:r>
      <w:r w:rsidRPr="00456A9E">
        <w:rPr>
          <w:rFonts w:ascii="Times New Roman" w:hAnsi="Times New Roman"/>
          <w:color w:val="000000"/>
          <w:sz w:val="28"/>
          <w:szCs w:val="28"/>
        </w:rPr>
        <w:t>проводится в случае закупки товаров, работ, услуг по конкретным заявкам Заказчика,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w:t>
      </w:r>
      <w:proofErr w:type="gramEnd"/>
    </w:p>
    <w:p w14:paraId="5D443D46"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56A9E">
        <w:rPr>
          <w:rFonts w:ascii="Times New Roman" w:eastAsia="Times New Roman" w:hAnsi="Times New Roman"/>
          <w:color w:val="000000"/>
          <w:sz w:val="28"/>
          <w:szCs w:val="28"/>
        </w:rPr>
        <w:t>предложение</w:t>
      </w:r>
      <w:proofErr w:type="gramEnd"/>
      <w:r w:rsidRPr="00456A9E">
        <w:rPr>
          <w:rFonts w:ascii="Times New Roman" w:eastAsia="Times New Roman" w:hAnsi="Times New Roman"/>
          <w:color w:val="000000"/>
          <w:sz w:val="28"/>
          <w:szCs w:val="28"/>
        </w:rPr>
        <w:t xml:space="preserve"> которого по результатам сопоставления заявок, </w:t>
      </w:r>
      <w:r w:rsidRPr="00456A9E">
        <w:rPr>
          <w:rFonts w:ascii="Times New Roman" w:eastAsia="Times New Roman" w:hAnsi="Times New Roman"/>
          <w:color w:val="000000"/>
          <w:sz w:val="28"/>
          <w:szCs w:val="28"/>
        </w:rPr>
        <w:lastRenderedPageBreak/>
        <w:t>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DEF9879" w14:textId="77777777" w:rsidR="009103B4" w:rsidRPr="00456A9E" w:rsidRDefault="00ED63B5" w:rsidP="00974350">
      <w:pPr>
        <w:numPr>
          <w:ilvl w:val="0"/>
          <w:numId w:val="3"/>
        </w:numPr>
        <w:spacing w:after="0" w:line="240" w:lineRule="auto"/>
        <w:ind w:left="0" w:firstLine="709"/>
        <w:jc w:val="both"/>
        <w:rPr>
          <w:rFonts w:ascii="Times New Roman" w:hAnsi="Times New Roman"/>
          <w:color w:val="000000"/>
          <w:sz w:val="28"/>
          <w:szCs w:val="28"/>
        </w:rPr>
      </w:pPr>
      <w:r w:rsidRPr="00456A9E">
        <w:rPr>
          <w:rFonts w:ascii="Times New Roman" w:hAnsi="Times New Roman"/>
          <w:color w:val="000000"/>
          <w:sz w:val="28"/>
          <w:szCs w:val="28"/>
          <w:u w:val="single"/>
        </w:rPr>
        <w:t xml:space="preserve">Запрос котировок </w:t>
      </w:r>
      <w:r w:rsidRPr="00456A9E">
        <w:rPr>
          <w:rFonts w:ascii="Times New Roman" w:hAnsi="Times New Roman"/>
          <w:color w:val="000000"/>
          <w:sz w:val="28"/>
          <w:szCs w:val="28"/>
        </w:rPr>
        <w:t>проводится, когда выбор поставщика, подрядчика, исполнителя необходимо осуществить в более короткий срок, чем срок, установленный для проведения аукциона в электронной форме, для обеспечения срочных неотложных нужд Заказчика.</w:t>
      </w:r>
    </w:p>
    <w:p w14:paraId="0BB91EF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7E5CEBC" w14:textId="71F713CC" w:rsidR="009103B4" w:rsidRPr="00456A9E" w:rsidRDefault="00456A9E" w:rsidP="00456A9E">
      <w:pPr>
        <w:spacing w:after="0" w:line="240" w:lineRule="auto"/>
        <w:ind w:firstLine="709"/>
        <w:jc w:val="both"/>
        <w:rPr>
          <w:rFonts w:ascii="Times New Roman" w:hAnsi="Times New Roman"/>
          <w:color w:val="000000"/>
          <w:sz w:val="28"/>
          <w:szCs w:val="28"/>
        </w:rPr>
      </w:pPr>
      <w:r w:rsidRPr="00DE75B4">
        <w:rPr>
          <w:rFonts w:ascii="Times New Roman" w:hAnsi="Times New Roman"/>
          <w:color w:val="000000"/>
          <w:sz w:val="28"/>
          <w:szCs w:val="28"/>
          <w:highlight w:val="yellow"/>
          <w:u w:val="single"/>
        </w:rPr>
        <w:t xml:space="preserve">Запрос котировок может проводиться в случаях, когда начальная (максимальная) цена договора не превышает 10 000 000 рублей и единственным оценочным критерием выступает цена. </w:t>
      </w:r>
      <w:r w:rsidRPr="00DE75B4">
        <w:rPr>
          <w:rFonts w:ascii="Times New Roman" w:hAnsi="Times New Roman"/>
          <w:color w:val="000000"/>
          <w:sz w:val="28"/>
          <w:szCs w:val="28"/>
          <w:highlight w:val="yellow"/>
        </w:rPr>
        <w:t>Совокупный годовой объем закупок способом запроса котировок не должен превышать двадцать процентов от общего совокупного годового объема закупок и не должен составлять более чем сто миллионов рублей в год.</w:t>
      </w:r>
    </w:p>
    <w:p w14:paraId="2638D671" w14:textId="77777777" w:rsidR="009103B4" w:rsidRPr="00456A9E" w:rsidRDefault="00ED63B5" w:rsidP="00974350">
      <w:pPr>
        <w:numPr>
          <w:ilvl w:val="0"/>
          <w:numId w:val="3"/>
        </w:numPr>
        <w:spacing w:after="0" w:line="240" w:lineRule="auto"/>
        <w:ind w:left="0" w:firstLine="709"/>
        <w:jc w:val="both"/>
        <w:rPr>
          <w:rFonts w:ascii="Times New Roman" w:hAnsi="Times New Roman"/>
          <w:color w:val="000000"/>
          <w:sz w:val="28"/>
          <w:szCs w:val="28"/>
        </w:rPr>
      </w:pPr>
      <w:r w:rsidRPr="00456A9E">
        <w:rPr>
          <w:rFonts w:ascii="Times New Roman" w:hAnsi="Times New Roman"/>
          <w:color w:val="000000"/>
          <w:sz w:val="28"/>
          <w:szCs w:val="28"/>
          <w:u w:val="single"/>
        </w:rPr>
        <w:t>Запрос предложений</w:t>
      </w:r>
      <w:r w:rsidRPr="00456A9E">
        <w:rPr>
          <w:rFonts w:ascii="Times New Roman" w:hAnsi="Times New Roman"/>
          <w:color w:val="000000"/>
          <w:sz w:val="28"/>
          <w:szCs w:val="28"/>
        </w:rPr>
        <w:t xml:space="preserve"> проводится в случаях, когда закупаемые товары, работы, услуги необходимо сравнивать по критериям и выбор поставщика, подрядчика, исполнителя необходимо осуществить в более короткий срок, чем срок, установленный для проведения конкурса в электронной форме.</w:t>
      </w:r>
    </w:p>
    <w:p w14:paraId="6D87863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456A9E">
        <w:rPr>
          <w:rFonts w:ascii="Times New Roman" w:hAnsi="Times New Roman"/>
          <w:color w:val="000000"/>
          <w:sz w:val="28"/>
          <w:szCs w:val="28"/>
        </w:rPr>
        <w:t>участие</w:t>
      </w:r>
      <w:proofErr w:type="gramEnd"/>
      <w:r w:rsidRPr="00456A9E">
        <w:rPr>
          <w:rFonts w:ascii="Times New Roman" w:hAnsi="Times New Roman"/>
          <w:color w:val="000000"/>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334CBA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u w:val="single"/>
        </w:rPr>
        <w:t xml:space="preserve">Запрос предложений может проводиться в случаях, когда начальная (максимальная) цена договора не превышает 1 000 000 рублей. </w:t>
      </w:r>
      <w:r w:rsidRPr="00456A9E">
        <w:rPr>
          <w:rFonts w:ascii="Times New Roman" w:hAnsi="Times New Roman"/>
          <w:color w:val="000000"/>
          <w:sz w:val="28"/>
          <w:szCs w:val="28"/>
        </w:rPr>
        <w:t>Совокупный годовой объём закупок способом запроса предложений не должен превышать десять процентов от общего совокупного годового объёма и не должен составлять более чем пятьдесят миллионов рублей в год.</w:t>
      </w:r>
    </w:p>
    <w:p w14:paraId="1B7610F3"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8. </w:t>
      </w:r>
      <w:r w:rsidRPr="00456A9E">
        <w:rPr>
          <w:rFonts w:ascii="Times New Roman" w:hAnsi="Times New Roman"/>
          <w:color w:val="000000"/>
          <w:sz w:val="28"/>
          <w:szCs w:val="28"/>
          <w:u w:val="single"/>
        </w:rPr>
        <w:t>Закупка у единственного поставщика</w:t>
      </w:r>
      <w:r w:rsidRPr="00456A9E">
        <w:rPr>
          <w:rFonts w:ascii="Times New Roman" w:hAnsi="Times New Roman"/>
          <w:color w:val="000000"/>
          <w:sz w:val="28"/>
          <w:szCs w:val="28"/>
        </w:rPr>
        <w:t xml:space="preserve"> (исполнителя, подрядчика) является неконкурентной закупкой и осуществляется в случаях, предусмотренных настоящим Положением. </w:t>
      </w:r>
    </w:p>
    <w:p w14:paraId="1B750C1B" w14:textId="77777777" w:rsidR="009103B4" w:rsidRPr="00456A9E" w:rsidRDefault="00ED63B5" w:rsidP="00974350">
      <w:pPr>
        <w:widowControl w:val="0"/>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9. Конкурентные закупки, предусмотренные настоящим Положением, осуществляются в электронной форме. Проведение процедуры закупки в электронной форме осуществляется с привлечением оператора электронной площадки (далее – Оператор ЭП). </w:t>
      </w:r>
    </w:p>
    <w:p w14:paraId="745E1969" w14:textId="77777777" w:rsidR="009103B4" w:rsidRPr="00456A9E" w:rsidRDefault="00ED63B5" w:rsidP="00974350">
      <w:pPr>
        <w:widowControl w:val="0"/>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10. Заказчик вправе осуществлять закупку одноименной продукции путем проведения совместных торгов (в форме конкурса или аукциона в интересах нескольких юридических лиц - Заказчиков). Права, обязанности и ответственность таких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(далее - соглашение). Договор с победителем либо победителями совместных конкурсов или аукционов заключается каждым Заказчиком.</w:t>
      </w:r>
    </w:p>
    <w:p w14:paraId="5901B46C" w14:textId="77777777" w:rsidR="009103B4" w:rsidRPr="00456A9E" w:rsidRDefault="00ED63B5" w:rsidP="00974350">
      <w:pPr>
        <w:widowControl w:val="0"/>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lastRenderedPageBreak/>
        <w:t xml:space="preserve">11.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w:t>
      </w:r>
    </w:p>
    <w:p w14:paraId="31738700" w14:textId="77777777" w:rsidR="009103B4" w:rsidRPr="00456A9E" w:rsidRDefault="009103B4" w:rsidP="00974350">
      <w:pPr>
        <w:pStyle w:val="1"/>
        <w:tabs>
          <w:tab w:val="left" w:pos="851"/>
          <w:tab w:val="left" w:pos="1418"/>
        </w:tabs>
        <w:spacing w:before="0" w:after="0" w:line="240" w:lineRule="auto"/>
        <w:ind w:firstLine="709"/>
        <w:contextualSpacing/>
        <w:rPr>
          <w:rFonts w:ascii="Times New Roman" w:hAnsi="Times New Roman"/>
          <w:b w:val="0"/>
          <w:color w:val="000000"/>
          <w:sz w:val="28"/>
          <w:szCs w:val="28"/>
        </w:rPr>
      </w:pPr>
    </w:p>
    <w:p w14:paraId="380ED6D4" w14:textId="77777777" w:rsidR="009103B4" w:rsidRPr="00456A9E" w:rsidRDefault="00ED63B5" w:rsidP="00974350">
      <w:pPr>
        <w:pStyle w:val="1"/>
        <w:tabs>
          <w:tab w:val="left" w:pos="851"/>
          <w:tab w:val="left" w:pos="1418"/>
        </w:tabs>
        <w:spacing w:before="0" w:after="0" w:line="240" w:lineRule="auto"/>
        <w:ind w:firstLine="709"/>
        <w:contextualSpacing/>
        <w:rPr>
          <w:rFonts w:ascii="Times New Roman" w:hAnsi="Times New Roman"/>
          <w:b w:val="0"/>
          <w:color w:val="000000"/>
          <w:sz w:val="28"/>
          <w:szCs w:val="28"/>
        </w:rPr>
      </w:pPr>
      <w:bookmarkStart w:id="10" w:name="_Toc435433434"/>
      <w:r w:rsidRPr="00456A9E">
        <w:rPr>
          <w:rFonts w:ascii="Times New Roman" w:hAnsi="Times New Roman"/>
          <w:b w:val="0"/>
          <w:color w:val="000000"/>
          <w:sz w:val="28"/>
          <w:szCs w:val="28"/>
        </w:rPr>
        <w:t xml:space="preserve">Статья 11. </w:t>
      </w:r>
      <w:bookmarkEnd w:id="10"/>
      <w:r w:rsidRPr="00456A9E">
        <w:rPr>
          <w:rFonts w:ascii="Times New Roman" w:hAnsi="Times New Roman"/>
          <w:b w:val="0"/>
          <w:color w:val="000000"/>
          <w:sz w:val="28"/>
          <w:szCs w:val="28"/>
        </w:rPr>
        <w:t>Комиссия по осуществлению конкурентных закупок</w:t>
      </w:r>
    </w:p>
    <w:p w14:paraId="2C5455F6" w14:textId="77777777" w:rsidR="009103B4" w:rsidRPr="00456A9E" w:rsidRDefault="00ED63B5" w:rsidP="00974350">
      <w:pPr>
        <w:pStyle w:val="1"/>
        <w:tabs>
          <w:tab w:val="left" w:pos="851"/>
          <w:tab w:val="left" w:pos="1418"/>
        </w:tabs>
        <w:spacing w:before="0" w:after="0" w:line="240" w:lineRule="auto"/>
        <w:ind w:firstLine="709"/>
        <w:contextualSpacing/>
        <w:jc w:val="both"/>
        <w:rPr>
          <w:rFonts w:ascii="Times New Roman" w:hAnsi="Times New Roman"/>
          <w:b w:val="0"/>
          <w:color w:val="000000"/>
          <w:sz w:val="28"/>
          <w:szCs w:val="28"/>
        </w:rPr>
      </w:pPr>
      <w:r w:rsidRPr="00456A9E">
        <w:rPr>
          <w:rFonts w:ascii="Times New Roman" w:hAnsi="Times New Roman"/>
          <w:b w:val="0"/>
          <w:color w:val="000000"/>
          <w:sz w:val="28"/>
          <w:szCs w:val="28"/>
        </w:rPr>
        <w:t>1. При осуществлении закупки товаров, работ, услуг путем проведения конкурса, аукциона, запроса котировок, запроса предложений создается комиссия по осуществлению конкурентных закупок (далее – Закупочная комиссия).</w:t>
      </w:r>
    </w:p>
    <w:p w14:paraId="3A729B21"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Заказчиком, до размещения на сайте в информационно-телекоммуникационной сети «Интернет», определенном в соответствии с Законом, извещения о закупке,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14:paraId="59B615E1"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Закупочная комиссия правомочна осуществлять свои функции, если на заседании комиссии присутствует не менее чем пятьдесят процентов общего числа ее членов. При формировании Закупочной комиссии в ее состав включаются работники Заказчика и работники Специализированной организации, в случае привлечения Специализированной организации для осуществления функций по проведению конкурентных способов закупок.</w:t>
      </w:r>
    </w:p>
    <w:p w14:paraId="39725139"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Члены комиссии должны быть своевременно уведомлены председателем комиссии о месте, дате и времени проведения комиссии и подписании протокола. </w:t>
      </w:r>
    </w:p>
    <w:p w14:paraId="71A2D48A"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Заседания Закупочной комиссии могут проводиться посредством использования электронных сре</w:t>
      </w:r>
      <w:proofErr w:type="gramStart"/>
      <w:r w:rsidRPr="00456A9E">
        <w:rPr>
          <w:rFonts w:ascii="Times New Roman" w:hAnsi="Times New Roman"/>
          <w:color w:val="000000"/>
          <w:sz w:val="28"/>
          <w:szCs w:val="28"/>
        </w:rPr>
        <w:t>дств св</w:t>
      </w:r>
      <w:proofErr w:type="gramEnd"/>
      <w:r w:rsidRPr="00456A9E">
        <w:rPr>
          <w:rFonts w:ascii="Times New Roman" w:hAnsi="Times New Roman"/>
          <w:color w:val="000000"/>
          <w:sz w:val="28"/>
          <w:szCs w:val="28"/>
        </w:rPr>
        <w:t>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14:paraId="0EC0B45D"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Закупочная комиссия осуществляет: рассмотрение, оценку и сопоставление заявок на участие в конкурсе; определение победителя конкурса; рассмотрение заявок на участие в аукционе; о</w:t>
      </w:r>
      <w:r w:rsidR="00801E4E" w:rsidRPr="00456A9E">
        <w:rPr>
          <w:rFonts w:ascii="Times New Roman" w:hAnsi="Times New Roman"/>
          <w:color w:val="000000"/>
          <w:sz w:val="28"/>
          <w:szCs w:val="28"/>
        </w:rPr>
        <w:t xml:space="preserve">пределение победителя аукциона </w:t>
      </w:r>
      <w:r w:rsidRPr="00456A9E">
        <w:rPr>
          <w:rFonts w:ascii="Times New Roman" w:hAnsi="Times New Roman"/>
          <w:color w:val="000000"/>
          <w:sz w:val="28"/>
          <w:szCs w:val="28"/>
        </w:rPr>
        <w:t>рассмотрение и оценку заявок на участие в запросе котировок; определение победителя запроса котировок; рассмотрение и оценку заявок на участие в запросе 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14:paraId="11D3FB93" w14:textId="77777777" w:rsidR="00CB51B8" w:rsidRPr="00456A9E" w:rsidRDefault="00ED63B5"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olor w:val="000000"/>
          <w:sz w:val="28"/>
          <w:szCs w:val="28"/>
        </w:rPr>
        <w:t xml:space="preserve">5. </w:t>
      </w:r>
      <w:r w:rsidR="00CB51B8" w:rsidRPr="00456A9E">
        <w:rPr>
          <w:rFonts w:ascii="Times New Roman" w:hAnsi="Times New Roman" w:cs="Times New Roman"/>
          <w:sz w:val="28"/>
          <w:szCs w:val="28"/>
        </w:rPr>
        <w:t>Руководитель заказчика, член комиссии по осуществлению закупок об</w:t>
      </w:r>
      <w:r w:rsidR="00CB51B8" w:rsidRPr="00456A9E">
        <w:rPr>
          <w:rFonts w:ascii="Times New Roman" w:hAnsi="Times New Roman" w:cs="Times New Roman"/>
          <w:sz w:val="28"/>
          <w:szCs w:val="28"/>
        </w:rPr>
        <w:t>я</w:t>
      </w:r>
      <w:r w:rsidR="00CB51B8" w:rsidRPr="00456A9E">
        <w:rPr>
          <w:rFonts w:ascii="Times New Roman" w:hAnsi="Times New Roman" w:cs="Times New Roman"/>
          <w:sz w:val="28"/>
          <w:szCs w:val="28"/>
        </w:rPr>
        <w:t>заны при осуществлении закупок принимать меры по предотвращению и урег</w:t>
      </w:r>
      <w:r w:rsidR="00CB51B8" w:rsidRPr="00456A9E">
        <w:rPr>
          <w:rFonts w:ascii="Times New Roman" w:hAnsi="Times New Roman" w:cs="Times New Roman"/>
          <w:sz w:val="28"/>
          <w:szCs w:val="28"/>
        </w:rPr>
        <w:t>у</w:t>
      </w:r>
      <w:r w:rsidR="00CB51B8" w:rsidRPr="00456A9E">
        <w:rPr>
          <w:rFonts w:ascii="Times New Roman" w:hAnsi="Times New Roman" w:cs="Times New Roman"/>
          <w:sz w:val="28"/>
          <w:szCs w:val="28"/>
        </w:rPr>
        <w:t xml:space="preserve">лированию конфликта интересов в соответствии с </w:t>
      </w:r>
      <w:r w:rsidR="00CB51B8" w:rsidRPr="00456A9E">
        <w:rPr>
          <w:rFonts w:ascii="Times New Roman" w:hAnsi="Times New Roman" w:cs="Times New Roman"/>
          <w:color w:val="000000" w:themeColor="text1"/>
          <w:sz w:val="28"/>
          <w:szCs w:val="28"/>
        </w:rPr>
        <w:t xml:space="preserve">Федеральным </w:t>
      </w:r>
      <w:hyperlink r:id="rId14" w:history="1">
        <w:r w:rsidR="00CB51B8" w:rsidRPr="00456A9E">
          <w:rPr>
            <w:rFonts w:ascii="Times New Roman" w:hAnsi="Times New Roman" w:cs="Times New Roman"/>
            <w:color w:val="000000" w:themeColor="text1"/>
            <w:sz w:val="28"/>
            <w:szCs w:val="28"/>
          </w:rPr>
          <w:t>законом</w:t>
        </w:r>
      </w:hyperlink>
      <w:r w:rsidR="00CB51B8" w:rsidRPr="00456A9E">
        <w:rPr>
          <w:rFonts w:ascii="Times New Roman" w:hAnsi="Times New Roman" w:cs="Times New Roman"/>
          <w:color w:val="000000" w:themeColor="text1"/>
          <w:sz w:val="28"/>
          <w:szCs w:val="28"/>
        </w:rPr>
        <w:t xml:space="preserve"> от 25 декабря 2008 года </w:t>
      </w:r>
      <w:r w:rsidR="005242C5" w:rsidRPr="00456A9E">
        <w:rPr>
          <w:rFonts w:ascii="Times New Roman" w:hAnsi="Times New Roman" w:cs="Times New Roman"/>
          <w:color w:val="000000" w:themeColor="text1"/>
          <w:sz w:val="28"/>
          <w:szCs w:val="28"/>
        </w:rPr>
        <w:t>№</w:t>
      </w:r>
      <w:r w:rsidR="00CB51B8" w:rsidRPr="00456A9E">
        <w:rPr>
          <w:rFonts w:ascii="Times New Roman" w:hAnsi="Times New Roman" w:cs="Times New Roman"/>
          <w:color w:val="000000" w:themeColor="text1"/>
          <w:sz w:val="28"/>
          <w:szCs w:val="28"/>
        </w:rPr>
        <w:t xml:space="preserve"> 273-ФЗ </w:t>
      </w:r>
      <w:r w:rsidR="003E1528" w:rsidRPr="00456A9E">
        <w:rPr>
          <w:rFonts w:ascii="Times New Roman" w:hAnsi="Times New Roman" w:cs="Times New Roman"/>
          <w:color w:val="000000" w:themeColor="text1"/>
          <w:sz w:val="28"/>
          <w:szCs w:val="28"/>
        </w:rPr>
        <w:t>«</w:t>
      </w:r>
      <w:r w:rsidR="00CB51B8" w:rsidRPr="00456A9E">
        <w:rPr>
          <w:rFonts w:ascii="Times New Roman" w:hAnsi="Times New Roman" w:cs="Times New Roman"/>
          <w:color w:val="000000" w:themeColor="text1"/>
          <w:sz w:val="28"/>
          <w:szCs w:val="28"/>
        </w:rPr>
        <w:t>О противодействии коррупции</w:t>
      </w:r>
      <w:r w:rsidR="003E1528" w:rsidRPr="00456A9E">
        <w:rPr>
          <w:rFonts w:ascii="Times New Roman" w:hAnsi="Times New Roman" w:cs="Times New Roman"/>
          <w:color w:val="000000" w:themeColor="text1"/>
          <w:sz w:val="28"/>
          <w:szCs w:val="28"/>
        </w:rPr>
        <w:t>»</w:t>
      </w:r>
      <w:r w:rsidR="00CB51B8" w:rsidRPr="00456A9E">
        <w:rPr>
          <w:rFonts w:ascii="Times New Roman" w:hAnsi="Times New Roman" w:cs="Times New Roman"/>
          <w:color w:val="000000" w:themeColor="text1"/>
          <w:sz w:val="28"/>
          <w:szCs w:val="28"/>
        </w:rPr>
        <w:t>.</w:t>
      </w:r>
    </w:p>
    <w:p w14:paraId="0C66FB31" w14:textId="77777777" w:rsidR="00CB51B8" w:rsidRPr="00456A9E" w:rsidRDefault="00CB51B8"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6. Членами комиссии по осуществлению закупок не могут быть:</w:t>
      </w:r>
    </w:p>
    <w:p w14:paraId="65BF3089" w14:textId="77777777" w:rsidR="00CB51B8" w:rsidRPr="00456A9E" w:rsidRDefault="00CB51B8" w:rsidP="00974350">
      <w:pPr>
        <w:suppressAutoHyphens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6A9E">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w:t>
      </w:r>
      <w:r w:rsidRPr="00456A9E">
        <w:rPr>
          <w:rFonts w:ascii="Times New Roman" w:hAnsi="Times New Roman" w:cs="Times New Roman"/>
          <w:sz w:val="28"/>
          <w:szCs w:val="28"/>
        </w:rPr>
        <w:t>е</w:t>
      </w:r>
      <w:r w:rsidRPr="00456A9E">
        <w:rPr>
          <w:rFonts w:ascii="Times New Roman" w:hAnsi="Times New Roman" w:cs="Times New Roman"/>
          <w:sz w:val="28"/>
          <w:szCs w:val="28"/>
        </w:rPr>
        <w:t>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w:t>
      </w:r>
      <w:r w:rsidRPr="00456A9E">
        <w:rPr>
          <w:rFonts w:ascii="Times New Roman" w:hAnsi="Times New Roman" w:cs="Times New Roman"/>
          <w:sz w:val="28"/>
          <w:szCs w:val="28"/>
        </w:rPr>
        <w:t>ю</w:t>
      </w:r>
      <w:r w:rsidRPr="00456A9E">
        <w:rPr>
          <w:rFonts w:ascii="Times New Roman" w:hAnsi="Times New Roman" w:cs="Times New Roman"/>
          <w:sz w:val="28"/>
          <w:szCs w:val="28"/>
        </w:rPr>
        <w:t xml:space="preserve">щими организаций, подавших заявки на участие в закупке. </w:t>
      </w:r>
      <w:proofErr w:type="gramEnd"/>
    </w:p>
    <w:p w14:paraId="72B5D846" w14:textId="77777777" w:rsidR="00CB51B8" w:rsidRPr="00456A9E" w:rsidRDefault="00CB51B8" w:rsidP="00974350">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w:t>
      </w:r>
      <w:r w:rsidRPr="00456A9E">
        <w:rPr>
          <w:rFonts w:ascii="Times New Roman" w:hAnsi="Times New Roman" w:cs="Times New Roman"/>
          <w:sz w:val="28"/>
          <w:szCs w:val="28"/>
        </w:rPr>
        <w:t>о</w:t>
      </w:r>
      <w:r w:rsidRPr="00456A9E">
        <w:rPr>
          <w:rFonts w:ascii="Times New Roman" w:hAnsi="Times New Roman" w:cs="Times New Roman"/>
          <w:sz w:val="28"/>
          <w:szCs w:val="28"/>
        </w:rPr>
        <w:t>рами участников закупки;</w:t>
      </w:r>
    </w:p>
    <w:p w14:paraId="4536F3D5" w14:textId="77777777" w:rsidR="00CB51B8" w:rsidRPr="00456A9E" w:rsidRDefault="00CB51B8"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 xml:space="preserve">3) </w:t>
      </w:r>
      <w:r w:rsidR="003E1528" w:rsidRPr="00456A9E">
        <w:rPr>
          <w:rFonts w:ascii="Times New Roman" w:hAnsi="Times New Roman"/>
          <w:color w:val="000000"/>
          <w:sz w:val="28"/>
          <w:szCs w:val="28"/>
        </w:rPr>
        <w:t>лица, состоящие в браке с руководителем участника закупки, либо я</w:t>
      </w:r>
      <w:r w:rsidR="003E1528" w:rsidRPr="00456A9E">
        <w:rPr>
          <w:rFonts w:ascii="Times New Roman" w:hAnsi="Times New Roman"/>
          <w:color w:val="000000"/>
          <w:sz w:val="28"/>
          <w:szCs w:val="28"/>
        </w:rPr>
        <w:t>в</w:t>
      </w:r>
      <w:r w:rsidR="003E1528" w:rsidRPr="00456A9E">
        <w:rPr>
          <w:rFonts w:ascii="Times New Roman" w:hAnsi="Times New Roman"/>
          <w:color w:val="000000"/>
          <w:sz w:val="28"/>
          <w:szCs w:val="28"/>
        </w:rPr>
        <w:t>ляющиеся близкими родственниками (родственниками по прямой восходящей и нисходящей линии (родителями и детьми, дедушкой, бабушкой и внуками), по</w:t>
      </w:r>
      <w:r w:rsidR="003E1528" w:rsidRPr="00456A9E">
        <w:rPr>
          <w:rFonts w:ascii="Times New Roman" w:hAnsi="Times New Roman"/>
          <w:color w:val="000000"/>
          <w:sz w:val="28"/>
          <w:szCs w:val="28"/>
        </w:rPr>
        <w:t>л</w:t>
      </w:r>
      <w:r w:rsidR="003E1528" w:rsidRPr="00456A9E">
        <w:rPr>
          <w:rFonts w:ascii="Times New Roman" w:hAnsi="Times New Roman"/>
          <w:color w:val="000000"/>
          <w:sz w:val="28"/>
          <w:szCs w:val="28"/>
        </w:rPr>
        <w:t xml:space="preserve">нородными и </w:t>
      </w:r>
      <w:proofErr w:type="spellStart"/>
      <w:r w:rsidR="003E1528" w:rsidRPr="00456A9E">
        <w:rPr>
          <w:rFonts w:ascii="Times New Roman" w:hAnsi="Times New Roman"/>
          <w:color w:val="000000"/>
          <w:sz w:val="28"/>
          <w:szCs w:val="28"/>
        </w:rPr>
        <w:t>неполнородными</w:t>
      </w:r>
      <w:proofErr w:type="spellEnd"/>
      <w:r w:rsidR="003E1528" w:rsidRPr="00456A9E">
        <w:rPr>
          <w:rFonts w:ascii="Times New Roman" w:hAnsi="Times New Roman"/>
          <w:color w:val="000000"/>
          <w:sz w:val="28"/>
          <w:szCs w:val="28"/>
        </w:rPr>
        <w:t xml:space="preserve"> (имеющими </w:t>
      </w:r>
      <w:proofErr w:type="gramStart"/>
      <w:r w:rsidR="003E1528" w:rsidRPr="00456A9E">
        <w:rPr>
          <w:rFonts w:ascii="Times New Roman" w:hAnsi="Times New Roman"/>
          <w:color w:val="000000"/>
          <w:sz w:val="28"/>
          <w:szCs w:val="28"/>
        </w:rPr>
        <w:t>общих</w:t>
      </w:r>
      <w:proofErr w:type="gramEnd"/>
      <w:r w:rsidR="003E1528" w:rsidRPr="00456A9E">
        <w:rPr>
          <w:rFonts w:ascii="Times New Roman" w:hAnsi="Times New Roman"/>
          <w:color w:val="000000"/>
          <w:sz w:val="28"/>
          <w:szCs w:val="28"/>
        </w:rPr>
        <w:t xml:space="preserve"> отца или мать) братьями и сестрами), усыновителями руководителя или усыновленными руководителем участника закупки</w:t>
      </w:r>
      <w:r w:rsidRPr="00456A9E">
        <w:rPr>
          <w:rFonts w:ascii="Times New Roman" w:hAnsi="Times New Roman" w:cs="Times New Roman"/>
          <w:sz w:val="28"/>
          <w:szCs w:val="28"/>
        </w:rPr>
        <w:t>.</w:t>
      </w:r>
    </w:p>
    <w:p w14:paraId="68351CB3" w14:textId="77777777" w:rsidR="003E1528" w:rsidRPr="00456A9E" w:rsidRDefault="003E1528"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7. Член комиссии по осуществлению закупок обязан незамедлительно с</w:t>
      </w:r>
      <w:r w:rsidRPr="00456A9E">
        <w:rPr>
          <w:rFonts w:ascii="Times New Roman" w:hAnsi="Times New Roman" w:cs="Times New Roman"/>
          <w:color w:val="000000" w:themeColor="text1"/>
          <w:sz w:val="28"/>
          <w:szCs w:val="28"/>
        </w:rPr>
        <w:t>о</w:t>
      </w:r>
      <w:r w:rsidRPr="00456A9E">
        <w:rPr>
          <w:rFonts w:ascii="Times New Roman" w:hAnsi="Times New Roman" w:cs="Times New Roman"/>
          <w:color w:val="000000" w:themeColor="text1"/>
          <w:sz w:val="28"/>
          <w:szCs w:val="28"/>
        </w:rPr>
        <w:t xml:space="preserve">общить Заказчику о возникновении обстоятельств, предусмотренных </w:t>
      </w:r>
      <w:hyperlink r:id="rId15" w:history="1">
        <w:r w:rsidRPr="00456A9E">
          <w:rPr>
            <w:rFonts w:ascii="Times New Roman" w:hAnsi="Times New Roman" w:cs="Times New Roman"/>
            <w:color w:val="000000" w:themeColor="text1"/>
            <w:sz w:val="28"/>
            <w:szCs w:val="28"/>
          </w:rPr>
          <w:t xml:space="preserve">частью </w:t>
        </w:r>
      </w:hyperlink>
      <w:r w:rsidRPr="00456A9E">
        <w:rPr>
          <w:rFonts w:ascii="Times New Roman" w:hAnsi="Times New Roman" w:cs="Times New Roman"/>
          <w:color w:val="000000" w:themeColor="text1"/>
          <w:sz w:val="28"/>
          <w:szCs w:val="28"/>
        </w:rPr>
        <w:t xml:space="preserve">6 настоящей статьи. В случае выявления в составе комиссии по осуществлению закупок физических лиц, указанных в </w:t>
      </w:r>
      <w:hyperlink r:id="rId16" w:history="1">
        <w:r w:rsidRPr="00456A9E">
          <w:rPr>
            <w:rFonts w:ascii="Times New Roman" w:hAnsi="Times New Roman" w:cs="Times New Roman"/>
            <w:color w:val="000000" w:themeColor="text1"/>
            <w:sz w:val="28"/>
            <w:szCs w:val="28"/>
          </w:rPr>
          <w:t xml:space="preserve">части </w:t>
        </w:r>
      </w:hyperlink>
      <w:r w:rsidRPr="00456A9E">
        <w:rPr>
          <w:rFonts w:ascii="Times New Roman" w:hAnsi="Times New Roman" w:cs="Times New Roman"/>
          <w:color w:val="000000" w:themeColor="text1"/>
          <w:sz w:val="28"/>
          <w:szCs w:val="28"/>
        </w:rPr>
        <w:t xml:space="preserve">6 настоящей статьи, Заказчик обязан незамедлительно заменить их другими физическими лицами, соответствующими требованиям, предусмотренным положениями </w:t>
      </w:r>
      <w:hyperlink r:id="rId17" w:history="1">
        <w:r w:rsidRPr="00456A9E">
          <w:rPr>
            <w:rFonts w:ascii="Times New Roman" w:hAnsi="Times New Roman" w:cs="Times New Roman"/>
            <w:color w:val="000000" w:themeColor="text1"/>
            <w:sz w:val="28"/>
            <w:szCs w:val="28"/>
          </w:rPr>
          <w:t xml:space="preserve">части </w:t>
        </w:r>
      </w:hyperlink>
      <w:r w:rsidRPr="00456A9E">
        <w:rPr>
          <w:rFonts w:ascii="Times New Roman" w:hAnsi="Times New Roman" w:cs="Times New Roman"/>
          <w:color w:val="000000" w:themeColor="text1"/>
          <w:sz w:val="28"/>
          <w:szCs w:val="28"/>
        </w:rPr>
        <w:t>6 настоящей статьи.</w:t>
      </w:r>
    </w:p>
    <w:p w14:paraId="589AF590" w14:textId="77777777" w:rsidR="009103B4" w:rsidRPr="00456A9E" w:rsidRDefault="009103B4" w:rsidP="00974350">
      <w:pPr>
        <w:widowControl w:val="0"/>
        <w:tabs>
          <w:tab w:val="left" w:pos="709"/>
          <w:tab w:val="left" w:pos="1276"/>
          <w:tab w:val="left" w:pos="1418"/>
        </w:tabs>
        <w:spacing w:after="0" w:line="240" w:lineRule="auto"/>
        <w:ind w:firstLine="709"/>
        <w:contextualSpacing/>
        <w:jc w:val="both"/>
        <w:rPr>
          <w:rFonts w:ascii="Times New Roman" w:hAnsi="Times New Roman"/>
          <w:strike/>
          <w:color w:val="000000"/>
          <w:sz w:val="28"/>
          <w:szCs w:val="28"/>
        </w:rPr>
      </w:pPr>
    </w:p>
    <w:p w14:paraId="4BCB7CCA"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11" w:name="_Toc435433435"/>
      <w:r w:rsidRPr="00456A9E">
        <w:rPr>
          <w:rFonts w:ascii="Times New Roman" w:hAnsi="Times New Roman"/>
          <w:b w:val="0"/>
          <w:color w:val="000000"/>
          <w:sz w:val="28"/>
          <w:szCs w:val="28"/>
        </w:rPr>
        <w:t>Статья 12. Требования к участникам закупки</w:t>
      </w:r>
      <w:bookmarkEnd w:id="11"/>
      <w:r w:rsidRPr="00456A9E">
        <w:rPr>
          <w:rFonts w:ascii="Times New Roman" w:hAnsi="Times New Roman"/>
          <w:b w:val="0"/>
          <w:color w:val="000000"/>
          <w:sz w:val="28"/>
          <w:szCs w:val="28"/>
        </w:rPr>
        <w:t>, условия отказа  в допуске к участию в закупке</w:t>
      </w:r>
    </w:p>
    <w:p w14:paraId="587F254D" w14:textId="77777777" w:rsidR="009103B4" w:rsidRPr="00456A9E" w:rsidRDefault="00ED63B5" w:rsidP="00974350">
      <w:pPr>
        <w:pStyle w:val="1"/>
        <w:tabs>
          <w:tab w:val="left" w:pos="851"/>
          <w:tab w:val="left" w:pos="1418"/>
        </w:tabs>
        <w:spacing w:before="0" w:after="0" w:line="240" w:lineRule="auto"/>
        <w:ind w:firstLine="709"/>
        <w:contextualSpacing/>
        <w:jc w:val="both"/>
        <w:rPr>
          <w:rFonts w:ascii="Times New Roman" w:hAnsi="Times New Roman"/>
          <w:b w:val="0"/>
          <w:color w:val="000000"/>
          <w:sz w:val="28"/>
          <w:szCs w:val="28"/>
        </w:rPr>
      </w:pPr>
      <w:r w:rsidRPr="00456A9E">
        <w:rPr>
          <w:rFonts w:ascii="Times New Roman" w:hAnsi="Times New Roman"/>
          <w:b w:val="0"/>
          <w:color w:val="000000"/>
          <w:sz w:val="28"/>
          <w:szCs w:val="28"/>
        </w:rPr>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14:paraId="20C6E599"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При осуществлении закупки устанавливаются следующие требования к участникам закупки в электронной форме:</w:t>
      </w:r>
    </w:p>
    <w:p w14:paraId="0962E445"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31DBDBB2"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2) </w:t>
      </w:r>
      <w:proofErr w:type="spellStart"/>
      <w:r w:rsidRPr="00456A9E">
        <w:rPr>
          <w:rFonts w:ascii="Times New Roman" w:hAnsi="Times New Roman"/>
          <w:color w:val="000000"/>
          <w:sz w:val="28"/>
          <w:szCs w:val="28"/>
        </w:rPr>
        <w:t>непроведение</w:t>
      </w:r>
      <w:proofErr w:type="spellEnd"/>
      <w:r w:rsidRPr="00456A9E">
        <w:rPr>
          <w:rFonts w:ascii="Times New Roman" w:hAnsi="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881115"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3) </w:t>
      </w:r>
      <w:proofErr w:type="spellStart"/>
      <w:r w:rsidRPr="00456A9E">
        <w:rPr>
          <w:rFonts w:ascii="Times New Roman" w:hAnsi="Times New Roman"/>
          <w:color w:val="000000"/>
          <w:sz w:val="28"/>
          <w:szCs w:val="28"/>
        </w:rPr>
        <w:t>неприостановление</w:t>
      </w:r>
      <w:proofErr w:type="spellEnd"/>
      <w:r w:rsidRPr="00456A9E">
        <w:rPr>
          <w:rFonts w:ascii="Times New Roman" w:hAnsi="Times New Roman"/>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1042F2B"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6A9E">
        <w:rPr>
          <w:rFonts w:ascii="Times New Roman" w:hAnsi="Times New Roman"/>
          <w:color w:val="000000"/>
          <w:sz w:val="28"/>
          <w:szCs w:val="28"/>
        </w:rPr>
        <w:t xml:space="preserve"> обязанности </w:t>
      </w:r>
      <w:proofErr w:type="gramStart"/>
      <w:r w:rsidRPr="00456A9E">
        <w:rPr>
          <w:rFonts w:ascii="Times New Roman" w:hAnsi="Times New Roman"/>
          <w:color w:val="000000"/>
          <w:sz w:val="28"/>
          <w:szCs w:val="28"/>
        </w:rPr>
        <w:t>заявителя</w:t>
      </w:r>
      <w:proofErr w:type="gramEnd"/>
      <w:r w:rsidRPr="00456A9E">
        <w:rPr>
          <w:rFonts w:ascii="Times New Roman" w:hAnsi="Times New Roman"/>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456A9E">
        <w:rPr>
          <w:rFonts w:ascii="Times New Roman" w:hAnsi="Times New Roman"/>
          <w:color w:val="000000"/>
          <w:sz w:val="28"/>
          <w:szCs w:val="28"/>
        </w:rPr>
        <w:lastRenderedPageBreak/>
        <w:t xml:space="preserve">установленном порядке подано заявление об обжаловании </w:t>
      </w:r>
      <w:proofErr w:type="gramStart"/>
      <w:r w:rsidRPr="00456A9E">
        <w:rPr>
          <w:rFonts w:ascii="Times New Roman" w:hAnsi="Times New Roman"/>
          <w:color w:val="000000"/>
          <w:sz w:val="28"/>
          <w:szCs w:val="28"/>
        </w:rPr>
        <w:t>указанных</w:t>
      </w:r>
      <w:proofErr w:type="gramEnd"/>
      <w:r w:rsidRPr="00456A9E">
        <w:rPr>
          <w:rFonts w:ascii="Times New Roman" w:hAnsi="Times New Roman"/>
          <w:color w:val="000000"/>
          <w:sz w:val="28"/>
          <w:szCs w:val="28"/>
        </w:rPr>
        <w:t xml:space="preserve"> недоимки, задолженности и решение по такому заявлению на дату рассмотрения заявки на участие в определении подрядчика не принято;</w:t>
      </w:r>
    </w:p>
    <w:p w14:paraId="0892449D"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01E4E" w:rsidRPr="00456A9E">
        <w:rPr>
          <w:rFonts w:ascii="Times New Roman" w:hAnsi="Times New Roman"/>
          <w:color w:val="000000"/>
          <w:sz w:val="28"/>
          <w:szCs w:val="28"/>
        </w:rPr>
        <w:t xml:space="preserve"> </w:t>
      </w:r>
      <w:proofErr w:type="gramStart"/>
      <w:r w:rsidRPr="00456A9E">
        <w:rPr>
          <w:rFonts w:ascii="Times New Roman" w:hAnsi="Times New Roman"/>
          <w:color w:val="000000"/>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14:paraId="6E5EF327"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A3213E"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w:t>
      </w:r>
      <w:r w:rsidR="00CC1DF5" w:rsidRPr="00456A9E">
        <w:rPr>
          <w:rFonts w:ascii="Times New Roman" w:hAnsi="Times New Roman"/>
          <w:color w:val="000000"/>
          <w:sz w:val="28"/>
          <w:szCs w:val="28"/>
        </w:rPr>
        <w:t>вляющимися выгодопри</w:t>
      </w:r>
      <w:r w:rsidRPr="00456A9E">
        <w:rPr>
          <w:rFonts w:ascii="Times New Roman" w:hAnsi="Times New Roman"/>
          <w:color w:val="000000"/>
          <w:sz w:val="28"/>
          <w:szCs w:val="28"/>
        </w:rPr>
        <w:t>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456A9E">
        <w:rPr>
          <w:rFonts w:ascii="Times New Roman" w:hAnsi="Times New Roman"/>
          <w:color w:val="000000"/>
          <w:sz w:val="28"/>
          <w:szCs w:val="28"/>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6A9E">
        <w:rPr>
          <w:rFonts w:ascii="Times New Roman" w:hAnsi="Times New Roman"/>
          <w:color w:val="000000"/>
          <w:sz w:val="28"/>
          <w:szCs w:val="28"/>
        </w:rPr>
        <w:t>неполнородными</w:t>
      </w:r>
      <w:proofErr w:type="spellEnd"/>
      <w:r w:rsidRPr="00456A9E">
        <w:rPr>
          <w:rFonts w:ascii="Times New Roman" w:hAnsi="Times New Roman"/>
          <w:color w:val="000000"/>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3F2DF3"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7) </w:t>
      </w:r>
      <w:r w:rsidRPr="00456A9E">
        <w:rPr>
          <w:rFonts w:ascii="Times New Roman" w:eastAsia="Times New Roman" w:hAnsi="Times New Roman" w:cs="Times New Roman"/>
          <w:color w:val="000000"/>
          <w:sz w:val="28"/>
          <w:szCs w:val="28"/>
        </w:rPr>
        <w:t xml:space="preserve">отсутствие в предусмотренном Федеральным законом от 05.04.2013 </w:t>
      </w:r>
      <w:r w:rsidR="00CC1DF5" w:rsidRPr="00456A9E">
        <w:rPr>
          <w:rFonts w:ascii="Times New Roman" w:eastAsia="Times New Roman" w:hAnsi="Times New Roman" w:cs="Times New Roman"/>
          <w:color w:val="000000"/>
          <w:sz w:val="28"/>
          <w:szCs w:val="28"/>
        </w:rPr>
        <w:t xml:space="preserve">    </w:t>
      </w:r>
      <w:r w:rsidRPr="00456A9E">
        <w:rPr>
          <w:rFonts w:ascii="Times New Roman" w:eastAsia="Times New Roman" w:hAnsi="Times New Roman" w:cs="Times New Roman"/>
          <w:color w:val="000000"/>
          <w:sz w:val="28"/>
          <w:szCs w:val="28"/>
        </w:rPr>
        <w:t>№</w:t>
      </w:r>
      <w:r w:rsidR="00CC1DF5" w:rsidRPr="00456A9E">
        <w:rPr>
          <w:rFonts w:ascii="Times New Roman" w:eastAsia="Times New Roman" w:hAnsi="Times New Roman" w:cs="Times New Roman"/>
          <w:color w:val="000000"/>
          <w:sz w:val="28"/>
          <w:szCs w:val="28"/>
        </w:rPr>
        <w:t xml:space="preserve"> </w:t>
      </w:r>
      <w:r w:rsidRPr="00456A9E">
        <w:rPr>
          <w:rFonts w:ascii="Times New Roman" w:eastAsia="Times New Roman" w:hAnsi="Times New Roman" w:cs="Times New Roman"/>
          <w:color w:val="000000"/>
          <w:sz w:val="28"/>
          <w:szCs w:val="28"/>
        </w:rPr>
        <w:t xml:space="preserve">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w:t>
      </w:r>
      <w:r w:rsidRPr="00456A9E">
        <w:rPr>
          <w:rFonts w:ascii="Times New Roman" w:hAnsi="Times New Roman" w:cs="Times New Roman"/>
          <w:color w:val="000000" w:themeColor="text1"/>
          <w:sz w:val="28"/>
          <w:szCs w:val="28"/>
          <w:shd w:val="clear" w:color="auto" w:fill="FEFEFE"/>
        </w:rPr>
        <w:t>о лицах, указанных в пунктах 2 и 3 части 3 статьи 104 Федерального закона</w:t>
      </w:r>
      <w:r w:rsidR="00287D16" w:rsidRPr="00456A9E">
        <w:rPr>
          <w:rFonts w:ascii="Times New Roman" w:hAnsi="Times New Roman" w:cs="Times New Roman"/>
          <w:color w:val="000000" w:themeColor="text1"/>
          <w:sz w:val="28"/>
          <w:szCs w:val="28"/>
          <w:shd w:val="clear" w:color="auto" w:fill="FEFEFE"/>
        </w:rPr>
        <w:t xml:space="preserve"> </w:t>
      </w:r>
      <w:r w:rsidR="005254ED" w:rsidRPr="00456A9E">
        <w:rPr>
          <w:rFonts w:ascii="Times New Roman" w:hAnsi="Times New Roman" w:cs="Times New Roman"/>
          <w:color w:val="000000" w:themeColor="text1"/>
          <w:sz w:val="28"/>
          <w:szCs w:val="28"/>
          <w:shd w:val="clear" w:color="auto" w:fill="FEFEFE"/>
        </w:rPr>
        <w:t>№ 44-ФЗ</w:t>
      </w:r>
      <w:r w:rsidRPr="00456A9E">
        <w:rPr>
          <w:rFonts w:ascii="Times New Roman" w:hAnsi="Times New Roman"/>
          <w:color w:val="000000"/>
          <w:sz w:val="28"/>
          <w:szCs w:val="28"/>
        </w:rPr>
        <w:t xml:space="preserve">; </w:t>
      </w:r>
      <w:proofErr w:type="gramEnd"/>
    </w:p>
    <w:p w14:paraId="2ED2A8BB"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8) отсутствие в предусмотренном </w:t>
      </w:r>
      <w:r w:rsidR="00CC1DF5" w:rsidRPr="00456A9E">
        <w:rPr>
          <w:rFonts w:ascii="Times New Roman" w:hAnsi="Times New Roman"/>
          <w:color w:val="000000"/>
          <w:sz w:val="28"/>
          <w:szCs w:val="28"/>
        </w:rPr>
        <w:t>З</w:t>
      </w:r>
      <w:r w:rsidRPr="00456A9E">
        <w:rPr>
          <w:rFonts w:ascii="Times New Roman" w:hAnsi="Times New Roman"/>
          <w:color w:val="000000"/>
          <w:sz w:val="28"/>
          <w:szCs w:val="28"/>
        </w:rPr>
        <w:t>аконом реестре недобросовестных поставщиков сведений об участниках закупки</w:t>
      </w:r>
      <w:r w:rsidR="004E3A47" w:rsidRPr="00456A9E">
        <w:rPr>
          <w:rFonts w:ascii="Times New Roman" w:hAnsi="Times New Roman"/>
          <w:color w:val="000000"/>
          <w:sz w:val="28"/>
          <w:szCs w:val="28"/>
        </w:rPr>
        <w:t>;</w:t>
      </w:r>
    </w:p>
    <w:p w14:paraId="629FE586" w14:textId="77777777" w:rsidR="004E3A47" w:rsidRPr="00456A9E" w:rsidRDefault="004E3A47" w:rsidP="00974350">
      <w:pPr>
        <w:tabs>
          <w:tab w:val="left" w:pos="709"/>
          <w:tab w:val="left" w:pos="851"/>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color w:val="000000"/>
          <w:sz w:val="28"/>
          <w:szCs w:val="28"/>
        </w:rPr>
        <w:lastRenderedPageBreak/>
        <w:t xml:space="preserve">9) </w:t>
      </w:r>
      <w:r w:rsidRPr="00456A9E">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14:paraId="2B352C7C" w14:textId="77777777" w:rsidR="009103B4" w:rsidRPr="00456A9E" w:rsidRDefault="00ED63B5"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Заказчик может установить дополнительные требования к участникам закупки: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F84C9E"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4. При осуществлении закупок, участниками которых могут являться только лица, отнесенные к субъектам малого и среднего предпринимательства в соответствии с Федеральным законом № 209-ФЗ от 24.07.2007 «О развитии малого и среднего предпринимательства в Российской Федерации» устанавливается требование к участникам закупки в электронной форме.</w:t>
      </w:r>
    </w:p>
    <w:p w14:paraId="1DA00C63"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5. При проведении закупок, Заказчик вправе установить дополнительные требования к участникам закупки, в том числе к наличию:</w:t>
      </w:r>
    </w:p>
    <w:p w14:paraId="2007F447"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1) финансовых ресурсов для исполнения договора;</w:t>
      </w:r>
    </w:p>
    <w:p w14:paraId="6C33181D"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2) на праве собственности или ином законном основании оборудования и других материальных ресурсов для исполнения договора;</w:t>
      </w:r>
    </w:p>
    <w:p w14:paraId="7F3105F2"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3) опыта работы, связанного с предметом договора, и деловой репутации;</w:t>
      </w:r>
    </w:p>
    <w:p w14:paraId="16BE0708"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4) необходимого количества специалистов и иных работников определенного уровня квалификации для исполнения договора.</w:t>
      </w:r>
    </w:p>
    <w:p w14:paraId="132089F6"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Указанные требования предъявляются в равной мере ко всем участникам закупок.</w:t>
      </w:r>
    </w:p>
    <w:p w14:paraId="625963DA"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6.</w:t>
      </w:r>
      <w:r w:rsidRPr="00456A9E">
        <w:rPr>
          <w:rFonts w:ascii="Times New Roman" w:hAnsi="Times New Roman" w:cs="Times New Roman"/>
          <w:color w:val="000000"/>
          <w:sz w:val="28"/>
          <w:szCs w:val="28"/>
        </w:rPr>
        <w:tab/>
        <w:t>Участник закупки, подавший заявку, не допускается Закупочной комиссией к участию в закупке в случае:</w:t>
      </w:r>
    </w:p>
    <w:p w14:paraId="1A5898F6" w14:textId="77777777" w:rsidR="009103B4" w:rsidRPr="00456A9E" w:rsidRDefault="00ED63B5" w:rsidP="00974350">
      <w:pPr>
        <w:pStyle w:val="ConsPlusNormal"/>
        <w:tabs>
          <w:tab w:val="left" w:pos="1276"/>
          <w:tab w:val="left" w:pos="1418"/>
        </w:tabs>
        <w:ind w:firstLine="709"/>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непредставления обязательных документов либо наличия в таких документах недостоверных сведений;</w:t>
      </w:r>
    </w:p>
    <w:p w14:paraId="53F0C505" w14:textId="77777777" w:rsidR="009103B4" w:rsidRPr="00456A9E" w:rsidRDefault="00ED63B5" w:rsidP="00974350">
      <w:pPr>
        <w:pStyle w:val="ConsPlusNormal"/>
        <w:tabs>
          <w:tab w:val="left" w:pos="1276"/>
          <w:tab w:val="left" w:pos="1418"/>
        </w:tabs>
        <w:ind w:firstLine="709"/>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несоответствия участника процедуры закупки требованиям, установленным документацией о закупке и (или) извещения об осуществлении конкурентной закупки (далее – извещение о закупке);</w:t>
      </w:r>
    </w:p>
    <w:p w14:paraId="56C33EBC" w14:textId="77777777" w:rsidR="009103B4" w:rsidRPr="00456A9E" w:rsidRDefault="00ED63B5" w:rsidP="00974350">
      <w:pPr>
        <w:pStyle w:val="ConsPlusNormal"/>
        <w:tabs>
          <w:tab w:val="left" w:pos="1276"/>
          <w:tab w:val="left" w:pos="1418"/>
        </w:tabs>
        <w:ind w:firstLine="709"/>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и (или)  извещением о закупке; </w:t>
      </w:r>
    </w:p>
    <w:p w14:paraId="1B4A9E0C" w14:textId="77777777" w:rsidR="009103B4" w:rsidRPr="00456A9E" w:rsidRDefault="00ED63B5" w:rsidP="00974350">
      <w:pPr>
        <w:pStyle w:val="ConsPlusNormal"/>
        <w:tabs>
          <w:tab w:val="left" w:pos="1276"/>
          <w:tab w:val="left" w:pos="1418"/>
        </w:tabs>
        <w:ind w:firstLine="709"/>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14:paraId="189DED7B" w14:textId="77777777" w:rsidR="009103B4" w:rsidRPr="00456A9E" w:rsidRDefault="009103B4" w:rsidP="00974350">
      <w:pPr>
        <w:widowControl w:val="0"/>
        <w:tabs>
          <w:tab w:val="left" w:pos="1134"/>
          <w:tab w:val="left" w:pos="1276"/>
          <w:tab w:val="left" w:pos="1418"/>
        </w:tabs>
        <w:spacing w:after="0" w:line="240" w:lineRule="auto"/>
        <w:ind w:firstLine="709"/>
        <w:contextualSpacing/>
        <w:jc w:val="both"/>
        <w:rPr>
          <w:rFonts w:ascii="Times New Roman" w:hAnsi="Times New Roman"/>
          <w:color w:val="000000"/>
          <w:sz w:val="28"/>
          <w:szCs w:val="28"/>
        </w:rPr>
      </w:pPr>
    </w:p>
    <w:p w14:paraId="7DAC4738"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Статья 13. Требование к участникам закупки о внесении денежных средств, в качестве обеспечения заявки на участие в конкурентной закупке</w:t>
      </w:r>
    </w:p>
    <w:p w14:paraId="553530BE" w14:textId="77777777" w:rsidR="009103B4" w:rsidRPr="00456A9E" w:rsidRDefault="00ED63B5" w:rsidP="00974350">
      <w:pPr>
        <w:pStyle w:val="ConsPlusNormal"/>
        <w:widowContro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1. Обеспечение заявки – денежные средства, направляемые участником закупки на счет Оператора для обеспечения участия в закупке, если такое обеспечение предусмотрено Организатором закуп</w:t>
      </w:r>
      <w:r w:rsidR="005254ED" w:rsidRPr="00456A9E">
        <w:rPr>
          <w:rFonts w:ascii="Times New Roman" w:hAnsi="Times New Roman" w:cs="Times New Roman"/>
          <w:color w:val="000000"/>
          <w:sz w:val="28"/>
          <w:szCs w:val="28"/>
        </w:rPr>
        <w:t>к</w:t>
      </w:r>
      <w:r w:rsidRPr="00456A9E">
        <w:rPr>
          <w:rFonts w:ascii="Times New Roman" w:hAnsi="Times New Roman" w:cs="Times New Roman"/>
          <w:color w:val="000000"/>
          <w:sz w:val="28"/>
          <w:szCs w:val="28"/>
        </w:rPr>
        <w:t>и, и учитываемые Оператором на лицевом счете.</w:t>
      </w:r>
    </w:p>
    <w:p w14:paraId="749BDD89" w14:textId="77777777" w:rsidR="009103B4" w:rsidRPr="00456A9E" w:rsidRDefault="00ED63B5" w:rsidP="00974350">
      <w:pPr>
        <w:pStyle w:val="ConsPlusNormal"/>
        <w:widowContro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lastRenderedPageBreak/>
        <w:t xml:space="preserve">2. Организатором закупки может быть установлено требование к участникам закупки, о внесении денежных средств, в качестве обеспечения заявки на участие в конкурентной закупке. </w:t>
      </w:r>
    </w:p>
    <w:p w14:paraId="1A8EBBEB" w14:textId="77777777" w:rsidR="009103B4" w:rsidRPr="00456A9E" w:rsidRDefault="00ED63B5" w:rsidP="00974350">
      <w:pPr>
        <w:pStyle w:val="ConsPlusNormal"/>
        <w:widowContro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w:t>
      </w:r>
      <w:proofErr w:type="spellStart"/>
      <w:r w:rsidRPr="00456A9E">
        <w:rPr>
          <w:rFonts w:ascii="Times New Roman" w:hAnsi="Times New Roman" w:cs="Times New Roman"/>
          <w:color w:val="000000"/>
          <w:sz w:val="28"/>
          <w:szCs w:val="28"/>
        </w:rPr>
        <w:t>рублей</w:t>
      </w:r>
      <w:proofErr w:type="gramStart"/>
      <w:r w:rsidRPr="00456A9E">
        <w:rPr>
          <w:rFonts w:ascii="Times New Roman" w:hAnsi="Times New Roman" w:cs="Times New Roman"/>
          <w:color w:val="000000"/>
          <w:sz w:val="28"/>
          <w:szCs w:val="28"/>
        </w:rPr>
        <w:t>.В</w:t>
      </w:r>
      <w:proofErr w:type="spellEnd"/>
      <w:proofErr w:type="gramEnd"/>
      <w:r w:rsidRPr="00456A9E">
        <w:rPr>
          <w:rFonts w:ascii="Times New Roman" w:hAnsi="Times New Roman" w:cs="Times New Roman"/>
          <w:color w:val="000000"/>
          <w:sz w:val="28"/>
          <w:szCs w:val="28"/>
        </w:rPr>
        <w:t xml:space="preserve">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70CBF69E"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В извещении об осуществлении закупки, документации о закупке должны быть указаны размер обеспечения заявки и иные требования к такому обеспечению.</w:t>
      </w:r>
    </w:p>
    <w:p w14:paraId="5BC0F9D7"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Участие в процедуре закупки, в том числе по каждому лоту, возможно при наличии на лицевом счете </w:t>
      </w:r>
      <w:proofErr w:type="gramStart"/>
      <w:r w:rsidRPr="00456A9E">
        <w:rPr>
          <w:rFonts w:ascii="Times New Roman" w:eastAsia="Times New Roman" w:hAnsi="Times New Roman"/>
          <w:color w:val="000000"/>
          <w:sz w:val="28"/>
          <w:szCs w:val="28"/>
        </w:rPr>
        <w:t>участника закупки размера обеспечения заявки</w:t>
      </w:r>
      <w:proofErr w:type="gramEnd"/>
      <w:r w:rsidRPr="00456A9E">
        <w:rPr>
          <w:rFonts w:ascii="Times New Roman" w:eastAsia="Times New Roman" w:hAnsi="Times New Roman"/>
          <w:color w:val="000000"/>
          <w:sz w:val="28"/>
          <w:szCs w:val="28"/>
        </w:rPr>
        <w:t xml:space="preserve"> на участие в закупке в случае, если требование об обеспечении заявки и перечислении таких средств обеспечения установлено Заказчиком.</w:t>
      </w:r>
    </w:p>
    <w:p w14:paraId="153DA36C"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4. При получении заявки на участие в процедуре закупки, в том числе по каждому лоту, оператор торговой площадки блокирует денежные средства участника закупки в размере обеспечения заявки.</w:t>
      </w:r>
    </w:p>
    <w:p w14:paraId="78B31270"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Заявка на участие в конкурентной закупке в электронной форме не может быть подана в случае отсутствия на счете участника конкурентной закупки денежных сре</w:t>
      </w:r>
      <w:proofErr w:type="gramStart"/>
      <w:r w:rsidRPr="00456A9E">
        <w:rPr>
          <w:rFonts w:ascii="Times New Roman" w:eastAsia="Times New Roman" w:hAnsi="Times New Roman"/>
          <w:color w:val="000000"/>
          <w:sz w:val="28"/>
          <w:szCs w:val="28"/>
        </w:rPr>
        <w:t>дств в р</w:t>
      </w:r>
      <w:proofErr w:type="gramEnd"/>
      <w:r w:rsidRPr="00456A9E">
        <w:rPr>
          <w:rFonts w:ascii="Times New Roman" w:eastAsia="Times New Roman" w:hAnsi="Times New Roman"/>
          <w:color w:val="000000"/>
          <w:sz w:val="28"/>
          <w:szCs w:val="28"/>
        </w:rPr>
        <w:t>азмере обеспечения заявки в случае, если требование об обеспечении заявки установлено  Заказчиком.</w:t>
      </w:r>
    </w:p>
    <w:p w14:paraId="08D75956"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Оператор прекращает блокирования денежных средств участника закупки, заблокированных в качестве обеспечения заявки, согласно регламенту работы торговой площадки.</w:t>
      </w:r>
    </w:p>
    <w:p w14:paraId="488AFB74"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heme="minorBidi"/>
          <w:color w:val="000000"/>
          <w:sz w:val="28"/>
          <w:szCs w:val="28"/>
        </w:rPr>
      </w:pPr>
      <w:r w:rsidRPr="00456A9E">
        <w:rPr>
          <w:rFonts w:ascii="Times New Roman" w:hAnsi="Times New Roman" w:cstheme="minorBidi"/>
          <w:color w:val="000000"/>
          <w:sz w:val="28"/>
          <w:szCs w:val="28"/>
        </w:rPr>
        <w:t>Возврат участнику конкурентной закупки обеспечения заявки на участие в закупке не производится в следующих случаях:</w:t>
      </w:r>
    </w:p>
    <w:p w14:paraId="16DD685C"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heme="minorBidi"/>
          <w:color w:val="000000"/>
          <w:sz w:val="28"/>
          <w:szCs w:val="28"/>
        </w:rPr>
      </w:pPr>
      <w:r w:rsidRPr="00456A9E">
        <w:rPr>
          <w:rFonts w:ascii="Times New Roman" w:hAnsi="Times New Roman" w:cstheme="minorBidi"/>
          <w:color w:val="000000"/>
          <w:sz w:val="28"/>
          <w:szCs w:val="28"/>
        </w:rPr>
        <w:t>1) уклонение или отказ участника закупки от заключения договора;</w:t>
      </w:r>
    </w:p>
    <w:p w14:paraId="46F95562"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heme="minorBidi"/>
          <w:color w:val="000000"/>
          <w:sz w:val="28"/>
          <w:szCs w:val="28"/>
        </w:rPr>
      </w:pPr>
      <w:r w:rsidRPr="00456A9E">
        <w:rPr>
          <w:rFonts w:ascii="Times New Roman" w:hAnsi="Times New Roman" w:cstheme="minorBidi"/>
          <w:color w:val="000000"/>
          <w:sz w:val="28"/>
          <w:szCs w:val="28"/>
        </w:rPr>
        <w:t xml:space="preserve">2) </w:t>
      </w:r>
      <w:proofErr w:type="spellStart"/>
      <w:r w:rsidRPr="00456A9E">
        <w:rPr>
          <w:rFonts w:ascii="Times New Roman" w:hAnsi="Times New Roman" w:cstheme="minorBidi"/>
          <w:color w:val="000000"/>
          <w:sz w:val="28"/>
          <w:szCs w:val="28"/>
        </w:rPr>
        <w:t>непредоставление</w:t>
      </w:r>
      <w:proofErr w:type="spellEnd"/>
      <w:r w:rsidRPr="00456A9E">
        <w:rPr>
          <w:rFonts w:ascii="Times New Roman" w:hAnsi="Times New Roman" w:cstheme="minorBidi"/>
          <w:color w:val="000000"/>
          <w:sz w:val="28"/>
          <w:szCs w:val="28"/>
        </w:rPr>
        <w:t xml:space="preserve">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64D60C6" w14:textId="77777777" w:rsidR="009103B4" w:rsidRPr="00456A9E" w:rsidRDefault="009103B4"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p>
    <w:p w14:paraId="41867368" w14:textId="77777777" w:rsidR="00801E4E" w:rsidRPr="00456A9E" w:rsidRDefault="00801E4E"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p>
    <w:p w14:paraId="5E0630B3" w14:textId="77777777" w:rsidR="00801E4E" w:rsidRPr="00456A9E" w:rsidRDefault="00801E4E"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p>
    <w:p w14:paraId="2E872DA7" w14:textId="77777777" w:rsidR="009103B4" w:rsidRPr="00456A9E" w:rsidRDefault="00ED63B5" w:rsidP="00974350">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t>Статья 14. Обеспечение исполнения договора</w:t>
      </w:r>
    </w:p>
    <w:p w14:paraId="12EF255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1. При проведении конкурентных закупок Заказчик вправе установить требование обеспечения исполнения договора. При этом Заказчиком должен быть указан размер такого обеспечения. </w:t>
      </w:r>
    </w:p>
    <w:p w14:paraId="7B78C4A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Исполнение договора может обеспечиваться предоставлением </w:t>
      </w:r>
      <w:r w:rsidR="009E3377" w:rsidRPr="00456A9E">
        <w:rPr>
          <w:rFonts w:ascii="Times New Roman" w:hAnsi="Times New Roman"/>
          <w:color w:val="000000"/>
          <w:sz w:val="28"/>
          <w:szCs w:val="28"/>
        </w:rPr>
        <w:t>независимой</w:t>
      </w:r>
      <w:r w:rsidR="005242C5" w:rsidRPr="00456A9E">
        <w:rPr>
          <w:rFonts w:ascii="Times New Roman" w:hAnsi="Times New Roman"/>
          <w:color w:val="000000"/>
          <w:sz w:val="28"/>
          <w:szCs w:val="28"/>
        </w:rPr>
        <w:t xml:space="preserve"> </w:t>
      </w:r>
      <w:r w:rsidRPr="00456A9E">
        <w:rPr>
          <w:rFonts w:ascii="Times New Roman" w:hAnsi="Times New Roman"/>
          <w:color w:val="000000"/>
          <w:sz w:val="28"/>
          <w:szCs w:val="28"/>
        </w:rPr>
        <w:t>гарантии</w:t>
      </w:r>
      <w:r w:rsidR="005242C5" w:rsidRPr="00456A9E">
        <w:rPr>
          <w:rFonts w:ascii="Times New Roman" w:hAnsi="Times New Roman"/>
          <w:color w:val="000000"/>
          <w:sz w:val="28"/>
          <w:szCs w:val="28"/>
        </w:rPr>
        <w:t xml:space="preserve"> </w:t>
      </w:r>
      <w:r w:rsidRPr="00456A9E">
        <w:rPr>
          <w:rFonts w:ascii="Times New Roman" w:hAnsi="Times New Roman"/>
          <w:color w:val="000000"/>
          <w:sz w:val="28"/>
          <w:szCs w:val="28"/>
        </w:rPr>
        <w:t>или внесением денежных средств на указанный Заказчиком счет.</w:t>
      </w:r>
    </w:p>
    <w:p w14:paraId="631E695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 Обеспечение договора может устанавливаться в размере от 1 до 30 процентов начальной (максимальной) цены договора.</w:t>
      </w:r>
    </w:p>
    <w:p w14:paraId="20BCA499" w14:textId="77777777" w:rsidR="009103B4" w:rsidRPr="00456A9E" w:rsidRDefault="00ED63B5" w:rsidP="00974350">
      <w:pPr>
        <w:pStyle w:val="af4"/>
        <w:ind w:firstLine="709"/>
        <w:jc w:val="both"/>
        <w:rPr>
          <w:rFonts w:ascii="Times New Roman" w:hAnsi="Times New Roman"/>
          <w:color w:val="000000"/>
          <w:sz w:val="28"/>
          <w:szCs w:val="28"/>
        </w:rPr>
      </w:pPr>
      <w:r w:rsidRPr="00456A9E">
        <w:rPr>
          <w:rFonts w:ascii="Times New Roman" w:hAnsi="Times New Roman"/>
          <w:color w:val="000000"/>
          <w:sz w:val="28"/>
          <w:szCs w:val="28"/>
        </w:rPr>
        <w:lastRenderedPageBreak/>
        <w:t>Договор заключается с участником закупки после предоставления таким участником обеспечения исполнения договора, а в случае внесения денежных средств на указанный Заказчиком счет - после фактического поступления денежных средств на счет Заказчика.</w:t>
      </w:r>
    </w:p>
    <w:p w14:paraId="00034193" w14:textId="77777777" w:rsidR="009103B4" w:rsidRPr="00456A9E" w:rsidRDefault="00ED63B5" w:rsidP="00974350">
      <w:pPr>
        <w:pStyle w:val="af4"/>
        <w:ind w:firstLine="709"/>
        <w:jc w:val="both"/>
        <w:rPr>
          <w:rFonts w:ascii="Times New Roman" w:hAnsi="Times New Roman"/>
          <w:color w:val="000000"/>
          <w:sz w:val="28"/>
          <w:szCs w:val="28"/>
        </w:rPr>
      </w:pPr>
      <w:r w:rsidRPr="00456A9E">
        <w:rPr>
          <w:rFonts w:ascii="Times New Roman" w:hAnsi="Times New Roman"/>
          <w:color w:val="000000"/>
          <w:sz w:val="28"/>
          <w:szCs w:val="28"/>
        </w:rPr>
        <w:t>3. 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14:paraId="17F75C87" w14:textId="77777777" w:rsidR="009103B4" w:rsidRPr="00456A9E" w:rsidRDefault="00ED63B5" w:rsidP="00974350">
      <w:pPr>
        <w:pStyle w:val="af4"/>
        <w:ind w:firstLine="709"/>
        <w:jc w:val="both"/>
        <w:rPr>
          <w:rFonts w:ascii="Times New Roman" w:hAnsi="Times New Roman"/>
          <w:color w:val="000000"/>
          <w:sz w:val="28"/>
          <w:szCs w:val="28"/>
        </w:rPr>
      </w:pPr>
      <w:r w:rsidRPr="00456A9E">
        <w:rPr>
          <w:rFonts w:ascii="Times New Roman" w:hAnsi="Times New Roman"/>
          <w:color w:val="000000"/>
          <w:sz w:val="28"/>
          <w:szCs w:val="28"/>
        </w:rPr>
        <w:t>4. Сроки и порядок внесения и возврата обеспечения исполнения договора устанавливаются в проекте договора, документации о закупке и (или) извещении о запросе котировок.</w:t>
      </w:r>
    </w:p>
    <w:p w14:paraId="07A55C66" w14:textId="77777777" w:rsidR="009103B4" w:rsidRPr="00456A9E" w:rsidRDefault="009103B4" w:rsidP="00974350">
      <w:pPr>
        <w:pStyle w:val="1"/>
        <w:tabs>
          <w:tab w:val="left" w:pos="851"/>
          <w:tab w:val="left" w:pos="1418"/>
        </w:tabs>
        <w:spacing w:before="0" w:after="0" w:line="240" w:lineRule="auto"/>
        <w:ind w:firstLine="709"/>
        <w:contextualSpacing/>
        <w:rPr>
          <w:rFonts w:ascii="Times New Roman" w:hAnsi="Times New Roman"/>
          <w:b w:val="0"/>
          <w:color w:val="000000"/>
          <w:sz w:val="28"/>
          <w:szCs w:val="28"/>
        </w:rPr>
      </w:pPr>
    </w:p>
    <w:p w14:paraId="6DD65C94"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12" w:name="_Toc435433436"/>
      <w:r w:rsidRPr="00456A9E">
        <w:rPr>
          <w:rFonts w:ascii="Times New Roman" w:hAnsi="Times New Roman"/>
          <w:b w:val="0"/>
          <w:color w:val="000000"/>
          <w:sz w:val="28"/>
          <w:szCs w:val="28"/>
        </w:rPr>
        <w:t xml:space="preserve">Статья 15. </w:t>
      </w:r>
      <w:bookmarkEnd w:id="12"/>
      <w:r w:rsidRPr="00456A9E">
        <w:rPr>
          <w:rFonts w:ascii="Times New Roman" w:hAnsi="Times New Roman"/>
          <w:b w:val="0"/>
          <w:color w:val="000000"/>
          <w:sz w:val="28"/>
          <w:szCs w:val="28"/>
        </w:rPr>
        <w:t>Особенности осуществления конкурентной закупки в электронной форме и функционирования электронной площадки</w:t>
      </w:r>
    </w:p>
    <w:p w14:paraId="53AA7FB4"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1. </w:t>
      </w:r>
      <w:proofErr w:type="gramStart"/>
      <w:r w:rsidRPr="00456A9E">
        <w:rPr>
          <w:rFonts w:ascii="Times New Roman" w:hAnsi="Times New Roman"/>
          <w:color w:val="000000"/>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456A9E">
        <w:rPr>
          <w:rFonts w:ascii="Times New Roman" w:hAnsi="Times New Roman"/>
          <w:color w:val="000000"/>
          <w:sz w:val="28"/>
          <w:szCs w:val="28"/>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ЭП на ЭП.</w:t>
      </w:r>
    </w:p>
    <w:p w14:paraId="4EF20E35"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14:paraId="3717DDB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Обмен между участником конкурентной закупки в электронной форме, Организатором закупки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A1CD36"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Электронные документы участника конкурентной закупки в электронной форме, Организатора закупки, Оператором ЭП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Организатора закупки, Оператором ЭП.</w:t>
      </w:r>
    </w:p>
    <w:p w14:paraId="3F4A63A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5. </w:t>
      </w:r>
      <w:proofErr w:type="gramStart"/>
      <w:r w:rsidRPr="00456A9E">
        <w:rPr>
          <w:rFonts w:ascii="Times New Roman" w:hAnsi="Times New Roman"/>
          <w:color w:val="000000"/>
          <w:sz w:val="28"/>
          <w:szCs w:val="28"/>
        </w:rPr>
        <w:t>При осуществлении конкурентной закупки в электронной форме проведение переговоров Организатором закупки с Оператором ЭП и Оператора ЭП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14:paraId="23DD47F2"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6. Участник конкурентной закупки в электронной форме, подавший заявку на участие в такой закупке, вправе отозвать данную заявку либо внести в нее </w:t>
      </w:r>
      <w:r w:rsidRPr="00456A9E">
        <w:rPr>
          <w:rFonts w:ascii="Times New Roman" w:hAnsi="Times New Roman"/>
          <w:color w:val="000000"/>
          <w:sz w:val="28"/>
          <w:szCs w:val="28"/>
        </w:rPr>
        <w:lastRenderedPageBreak/>
        <w:t>изменения не позднее даты окончания срока подачи заявок на участие в такой закупке, направив об этом уведомление Оператору ЭП.</w:t>
      </w:r>
    </w:p>
    <w:p w14:paraId="7B1DDFAF" w14:textId="77777777" w:rsidR="009103B4" w:rsidRPr="00456A9E" w:rsidRDefault="009103B4"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
    <w:p w14:paraId="441B356F" w14:textId="77777777" w:rsidR="009103B4" w:rsidRPr="00456A9E" w:rsidRDefault="00ED63B5" w:rsidP="00801E4E">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13" w:name="_Toc435433437"/>
      <w:r w:rsidRPr="00456A9E">
        <w:rPr>
          <w:rFonts w:ascii="Times New Roman" w:hAnsi="Times New Roman"/>
          <w:b w:val="0"/>
          <w:color w:val="000000"/>
          <w:sz w:val="28"/>
          <w:szCs w:val="28"/>
        </w:rPr>
        <w:t>Статья 16. Извещение об осуществлении конкурентной закупк</w:t>
      </w:r>
      <w:bookmarkEnd w:id="13"/>
      <w:r w:rsidRPr="00456A9E">
        <w:rPr>
          <w:rFonts w:ascii="Times New Roman" w:hAnsi="Times New Roman"/>
          <w:b w:val="0"/>
          <w:color w:val="000000"/>
          <w:sz w:val="28"/>
          <w:szCs w:val="28"/>
        </w:rPr>
        <w:t>и</w:t>
      </w:r>
    </w:p>
    <w:p w14:paraId="62DDBCB6" w14:textId="77777777" w:rsidR="009103B4" w:rsidRPr="00456A9E" w:rsidRDefault="00ED63B5" w:rsidP="00974350">
      <w:pPr>
        <w:pStyle w:val="1"/>
        <w:tabs>
          <w:tab w:val="left" w:pos="851"/>
          <w:tab w:val="left" w:pos="1418"/>
        </w:tabs>
        <w:spacing w:before="0" w:after="0" w:line="240" w:lineRule="auto"/>
        <w:ind w:firstLine="709"/>
        <w:contextualSpacing/>
        <w:rPr>
          <w:rFonts w:ascii="Times New Roman" w:hAnsi="Times New Roman"/>
          <w:b w:val="0"/>
          <w:color w:val="000000"/>
          <w:sz w:val="28"/>
          <w:szCs w:val="28"/>
        </w:rPr>
      </w:pPr>
      <w:r w:rsidRPr="00456A9E">
        <w:rPr>
          <w:rFonts w:ascii="Times New Roman" w:hAnsi="Times New Roman"/>
          <w:b w:val="0"/>
          <w:color w:val="000000"/>
          <w:sz w:val="28"/>
          <w:szCs w:val="28"/>
        </w:rPr>
        <w:t>В извещении о закупке указываются:</w:t>
      </w:r>
    </w:p>
    <w:p w14:paraId="6F9D86B4"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1) </w:t>
      </w:r>
      <w:r w:rsidRPr="00456A9E">
        <w:rPr>
          <w:rFonts w:ascii="Times New Roman" w:eastAsia="Times New Roman" w:hAnsi="Times New Roman"/>
          <w:color w:val="000000"/>
          <w:sz w:val="28"/>
          <w:szCs w:val="28"/>
        </w:rPr>
        <w:t>способ осуществления закупки;</w:t>
      </w:r>
    </w:p>
    <w:p w14:paraId="09459983" w14:textId="77777777" w:rsidR="009103B4"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2) наименование, место нахождения, почтовый адрес, адрес электронной почты, номер контактного телефона Заказчика;</w:t>
      </w:r>
    </w:p>
    <w:p w14:paraId="4E1EDC47" w14:textId="77777777" w:rsidR="009103B4"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10F577A6" w14:textId="77777777" w:rsidR="009103B4"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4) место поставки товара, выполнения работы, оказания услуги;</w:t>
      </w:r>
    </w:p>
    <w:p w14:paraId="33FBC557" w14:textId="77777777" w:rsidR="009103B4"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5CCE709F" w14:textId="77777777" w:rsidR="009103B4"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6)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6C371AE" w14:textId="77777777" w:rsidR="009F41B0" w:rsidRPr="00456A9E" w:rsidRDefault="00ED63B5" w:rsidP="00974350">
      <w:pPr>
        <w:tabs>
          <w:tab w:val="left" w:pos="1276"/>
          <w:tab w:val="left" w:pos="1418"/>
        </w:tabs>
        <w:spacing w:after="0" w:line="240" w:lineRule="auto"/>
        <w:ind w:firstLine="709"/>
        <w:contextualSpacing/>
        <w:jc w:val="both"/>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7) адрес ЭП в информационно-телекоммуникационной сети «Интернет»</w:t>
      </w:r>
      <w:r w:rsidR="009F41B0" w:rsidRPr="00456A9E">
        <w:rPr>
          <w:rFonts w:ascii="Times New Roman" w:eastAsia="Times New Roman" w:hAnsi="Times New Roman"/>
          <w:color w:val="000000"/>
          <w:sz w:val="28"/>
          <w:szCs w:val="28"/>
        </w:rPr>
        <w:t>;</w:t>
      </w:r>
    </w:p>
    <w:p w14:paraId="42ED0BF5" w14:textId="77777777" w:rsidR="009F41B0" w:rsidRPr="00456A9E" w:rsidRDefault="009F41B0" w:rsidP="00974350">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8) размер обеспечения заявки на участие в закупке, порядок и срок его предоставления в случае установления требования обеспечения заявки на уч</w:t>
      </w:r>
      <w:r w:rsidRPr="00456A9E">
        <w:rPr>
          <w:rFonts w:ascii="Times New Roman" w:hAnsi="Times New Roman" w:cs="Times New Roman"/>
          <w:sz w:val="28"/>
          <w:szCs w:val="28"/>
        </w:rPr>
        <w:t>а</w:t>
      </w:r>
      <w:r w:rsidRPr="00456A9E">
        <w:rPr>
          <w:rFonts w:ascii="Times New Roman" w:hAnsi="Times New Roman" w:cs="Times New Roman"/>
          <w:sz w:val="28"/>
          <w:szCs w:val="28"/>
        </w:rPr>
        <w:t>стие в закупке;</w:t>
      </w:r>
    </w:p>
    <w:p w14:paraId="1AF097A3" w14:textId="77777777" w:rsidR="009F41B0" w:rsidRPr="00456A9E" w:rsidRDefault="009F41B0"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9) размер обеспечения исполнения договора, порядок и срок его пред</w:t>
      </w:r>
      <w:r w:rsidRPr="00456A9E">
        <w:rPr>
          <w:rFonts w:ascii="Times New Roman" w:hAnsi="Times New Roman" w:cs="Times New Roman"/>
          <w:sz w:val="28"/>
          <w:szCs w:val="28"/>
        </w:rPr>
        <w:t>о</w:t>
      </w:r>
      <w:r w:rsidRPr="00456A9E">
        <w:rPr>
          <w:rFonts w:ascii="Times New Roman" w:hAnsi="Times New Roman" w:cs="Times New Roman"/>
          <w:sz w:val="28"/>
          <w:szCs w:val="28"/>
        </w:rPr>
        <w:t>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AF615B1" w14:textId="77777777" w:rsidR="009103B4" w:rsidRPr="00456A9E" w:rsidRDefault="009103B4" w:rsidP="00974350">
      <w:pPr>
        <w:pStyle w:val="1"/>
        <w:tabs>
          <w:tab w:val="left" w:pos="851"/>
          <w:tab w:val="left" w:pos="1418"/>
        </w:tabs>
        <w:spacing w:before="0" w:after="0" w:line="240" w:lineRule="auto"/>
        <w:ind w:firstLine="709"/>
        <w:contextualSpacing/>
        <w:rPr>
          <w:rFonts w:ascii="Times New Roman" w:hAnsi="Times New Roman"/>
          <w:b w:val="0"/>
          <w:color w:val="000000"/>
          <w:sz w:val="28"/>
          <w:szCs w:val="28"/>
        </w:rPr>
      </w:pPr>
    </w:p>
    <w:p w14:paraId="6DAAFA18" w14:textId="77777777" w:rsidR="009103B4" w:rsidRPr="00456A9E" w:rsidRDefault="00ED63B5" w:rsidP="00974350">
      <w:pPr>
        <w:pStyle w:val="1"/>
        <w:tabs>
          <w:tab w:val="left" w:pos="851"/>
          <w:tab w:val="left" w:pos="1418"/>
        </w:tabs>
        <w:spacing w:before="0" w:after="0" w:line="240" w:lineRule="auto"/>
        <w:ind w:firstLine="709"/>
        <w:contextualSpacing/>
        <w:jc w:val="center"/>
        <w:rPr>
          <w:rFonts w:ascii="Times New Roman" w:hAnsi="Times New Roman"/>
          <w:b w:val="0"/>
          <w:color w:val="000000"/>
          <w:sz w:val="28"/>
          <w:szCs w:val="28"/>
        </w:rPr>
      </w:pPr>
      <w:bookmarkStart w:id="14" w:name="_Toc435433438"/>
      <w:r w:rsidRPr="00456A9E">
        <w:rPr>
          <w:rFonts w:ascii="Times New Roman" w:hAnsi="Times New Roman"/>
          <w:b w:val="0"/>
          <w:color w:val="000000"/>
          <w:sz w:val="28"/>
          <w:szCs w:val="28"/>
        </w:rPr>
        <w:t>Статья 17. Документация о конкурентной закупке</w:t>
      </w:r>
      <w:bookmarkEnd w:id="14"/>
    </w:p>
    <w:p w14:paraId="53495FE8" w14:textId="77777777" w:rsidR="009103B4" w:rsidRPr="00456A9E" w:rsidRDefault="00ED63B5" w:rsidP="00974350">
      <w:pPr>
        <w:numPr>
          <w:ilvl w:val="0"/>
          <w:numId w:val="1"/>
        </w:numPr>
        <w:tabs>
          <w:tab w:val="left" w:pos="1276"/>
          <w:tab w:val="left" w:pos="1418"/>
        </w:tabs>
        <w:spacing w:after="0" w:line="240" w:lineRule="auto"/>
        <w:ind w:left="0"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Документация о конкурентной закупке (далее – документация о закупке) утверждается Заказчиком и включает в себя сведения, определённые настоящим Положением, в том числе:</w:t>
      </w:r>
    </w:p>
    <w:p w14:paraId="40F1246B"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proofErr w:type="gramStart"/>
      <w:r w:rsidRPr="00456A9E">
        <w:rPr>
          <w:rFonts w:ascii="Times New Roman" w:hAnsi="Times New Roman"/>
          <w:color w:val="000000"/>
          <w:sz w:val="28"/>
          <w:szCs w:val="28"/>
        </w:rPr>
        <w:t xml:space="preserve">1) </w:t>
      </w:r>
      <w:r w:rsidRPr="00456A9E">
        <w:rPr>
          <w:rFonts w:ascii="Times New Roman" w:eastAsia="Times New Roman" w:hAnsi="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56A9E">
        <w:rPr>
          <w:rFonts w:ascii="Times New Roman" w:eastAsia="Times New Roman" w:hAnsi="Times New Roman"/>
          <w:color w:val="000000"/>
          <w:sz w:val="28"/>
          <w:szCs w:val="28"/>
        </w:rPr>
        <w:t xml:space="preserve"> поставляемого товара, выполняемой работы, оказываемой услуги потребностям Заказчика. </w:t>
      </w:r>
      <w:proofErr w:type="gramStart"/>
      <w:r w:rsidRPr="00456A9E">
        <w:rPr>
          <w:rFonts w:ascii="Times New Roman" w:eastAsia="Times New Roman" w:hAnsi="Times New Roman"/>
          <w:color w:val="000000"/>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Pr="00456A9E">
        <w:rPr>
          <w:rFonts w:ascii="Times New Roman" w:eastAsia="Times New Roman" w:hAnsi="Times New Roman"/>
          <w:color w:val="000000"/>
          <w:sz w:val="28"/>
          <w:szCs w:val="28"/>
        </w:rPr>
        <w:lastRenderedPageBreak/>
        <w:t>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56A9E">
        <w:rPr>
          <w:rFonts w:ascii="Times New Roman" w:eastAsia="Times New Roman" w:hAnsi="Times New Roman"/>
          <w:color w:val="000000"/>
          <w:sz w:val="28"/>
          <w:szCs w:val="28"/>
        </w:rPr>
        <w:t xml:space="preserve"> товара, выполняемой работы, оказываемой услуги потребностям Заказчика;</w:t>
      </w:r>
    </w:p>
    <w:p w14:paraId="7E0EEE3D"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требования к содержанию, форме, оформлению и составу заявки на участие в закупке;</w:t>
      </w:r>
    </w:p>
    <w:p w14:paraId="1DD6A468"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E6DE234"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место, условия и сроки (периоды) поставки товара, выполнения работы, оказания услуги;</w:t>
      </w:r>
    </w:p>
    <w:p w14:paraId="688BB61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2D64C7A" w14:textId="77777777" w:rsidR="00353059" w:rsidRPr="00456A9E" w:rsidRDefault="00353059"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6) размер обеспечения заявки на участие в закупке, порядок и срок его предоставления в случае установления требования обеспечения заявки на уч</w:t>
      </w:r>
      <w:r w:rsidRPr="00456A9E">
        <w:rPr>
          <w:rFonts w:ascii="Times New Roman" w:hAnsi="Times New Roman" w:cs="Times New Roman"/>
          <w:sz w:val="28"/>
          <w:szCs w:val="28"/>
        </w:rPr>
        <w:t>а</w:t>
      </w:r>
      <w:r w:rsidRPr="00456A9E">
        <w:rPr>
          <w:rFonts w:ascii="Times New Roman" w:hAnsi="Times New Roman" w:cs="Times New Roman"/>
          <w:sz w:val="28"/>
          <w:szCs w:val="28"/>
        </w:rPr>
        <w:t>стие в закупке;</w:t>
      </w:r>
    </w:p>
    <w:p w14:paraId="0240CB47" w14:textId="77777777" w:rsidR="00353059" w:rsidRPr="00456A9E" w:rsidRDefault="00353059"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7) размер обеспечения исполнения договора, порядок и срок его пред</w:t>
      </w:r>
      <w:r w:rsidRPr="00456A9E">
        <w:rPr>
          <w:rFonts w:ascii="Times New Roman" w:hAnsi="Times New Roman" w:cs="Times New Roman"/>
          <w:sz w:val="28"/>
          <w:szCs w:val="28"/>
        </w:rPr>
        <w:t>о</w:t>
      </w:r>
      <w:r w:rsidRPr="00456A9E">
        <w:rPr>
          <w:rFonts w:ascii="Times New Roman" w:hAnsi="Times New Roman" w:cs="Times New Roman"/>
          <w:sz w:val="28"/>
          <w:szCs w:val="28"/>
        </w:rPr>
        <w:t>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AC305F0"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8) форма, сроки и порядок оплаты товара, работы, услуги;</w:t>
      </w:r>
    </w:p>
    <w:p w14:paraId="76C782EE"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9)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5EF6E4E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10) порядок, дата и время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40B7632E"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11) требования к участникам такой закупки и перечень документов предоставляемых в составе заявки;</w:t>
      </w:r>
    </w:p>
    <w:p w14:paraId="5664B49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12) формы, порядок, дата  и время окончания срока предоставления участникам такой закупки разъяснений положений документации о закупке;</w:t>
      </w:r>
    </w:p>
    <w:p w14:paraId="7070559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13) дата рассмотрения предложений участников такой закупки и подведения итогов такой закупки;</w:t>
      </w:r>
    </w:p>
    <w:p w14:paraId="208FD10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14) критерии оценки и сопоставления заявок на участие в такой закупке;</w:t>
      </w:r>
    </w:p>
    <w:p w14:paraId="4851DCB8"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15) порядок оценки и сопоставления заявок на участие в такой закупке;</w:t>
      </w:r>
    </w:p>
    <w:p w14:paraId="078D5205"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16) проект договора, заключаемого по итогам закупки;</w:t>
      </w:r>
    </w:p>
    <w:p w14:paraId="53902EC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17) описание предмета такой закупки в соответствии со статьей 9 настоящего Положения;</w:t>
      </w:r>
    </w:p>
    <w:p w14:paraId="5D5E910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18) обоснование начальной (максимальной) цены договора (цены лота).</w:t>
      </w:r>
    </w:p>
    <w:p w14:paraId="0FEDCCF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Обоснование начальной (максимальной) цены договора заключается в выполнении расчета указанной цены с приложением справочной информации и </w:t>
      </w:r>
      <w:r w:rsidRPr="00456A9E">
        <w:rPr>
          <w:rFonts w:ascii="Times New Roman" w:hAnsi="Times New Roman"/>
          <w:color w:val="000000"/>
          <w:sz w:val="28"/>
          <w:szCs w:val="28"/>
        </w:rPr>
        <w:lastRenderedPageBreak/>
        <w:t>документов либо с указанием реквизитов документов, на основании которых выполнен расчет.</w:t>
      </w:r>
    </w:p>
    <w:p w14:paraId="30DD3EBB" w14:textId="77777777" w:rsidR="009103B4" w:rsidRPr="00456A9E" w:rsidRDefault="00E50953" w:rsidP="00974350">
      <w:pPr>
        <w:tabs>
          <w:tab w:val="left" w:pos="1276"/>
          <w:tab w:val="left" w:pos="1418"/>
        </w:tabs>
        <w:spacing w:after="0" w:line="240" w:lineRule="auto"/>
        <w:ind w:firstLine="709"/>
        <w:contextualSpacing/>
        <w:jc w:val="both"/>
        <w:rPr>
          <w:sz w:val="28"/>
          <w:szCs w:val="28"/>
        </w:rPr>
      </w:pPr>
      <w:r w:rsidRPr="00456A9E">
        <w:rPr>
          <w:rFonts w:ascii="Times New Roman" w:hAnsi="Times New Roman"/>
          <w:color w:val="000000"/>
          <w:sz w:val="28"/>
          <w:szCs w:val="28"/>
        </w:rPr>
        <w:t>2</w:t>
      </w:r>
      <w:r w:rsidR="00174C42" w:rsidRPr="00456A9E">
        <w:rPr>
          <w:rFonts w:ascii="Times New Roman" w:hAnsi="Times New Roman"/>
          <w:color w:val="000000"/>
          <w:sz w:val="28"/>
          <w:szCs w:val="28"/>
        </w:rPr>
        <w:t>.</w:t>
      </w:r>
      <w:r w:rsidR="00801E4E" w:rsidRPr="00456A9E">
        <w:rPr>
          <w:rFonts w:ascii="Times New Roman" w:hAnsi="Times New Roman"/>
          <w:color w:val="000000"/>
          <w:sz w:val="28"/>
          <w:szCs w:val="28"/>
        </w:rPr>
        <w:t xml:space="preserve"> </w:t>
      </w:r>
      <w:proofErr w:type="gramStart"/>
      <w:r w:rsidR="00ED63B5" w:rsidRPr="00456A9E">
        <w:rPr>
          <w:rFonts w:ascii="Times New Roman" w:eastAsia="Times New Roman" w:hAnsi="Times New Roman"/>
          <w:bCs/>
          <w:kern w:val="2"/>
          <w:sz w:val="28"/>
          <w:szCs w:val="28"/>
        </w:rPr>
        <w:t>Заказчик устанавливает  приоритет в соответствии с постановлением Правительства РФ от 16.09.2016 № 925, включая минимальную долю закупок по постановлению Правительства РФ от 03.12.2020 № 2013,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об их наличии было прямо объявлено в документации, либо эти нормы</w:t>
      </w:r>
      <w:proofErr w:type="gramEnd"/>
      <w:r w:rsidR="00ED63B5" w:rsidRPr="00456A9E">
        <w:rPr>
          <w:rFonts w:ascii="Times New Roman" w:eastAsia="Times New Roman" w:hAnsi="Times New Roman"/>
          <w:bCs/>
          <w:kern w:val="2"/>
          <w:sz w:val="28"/>
          <w:szCs w:val="28"/>
        </w:rPr>
        <w:t xml:space="preserve"> прямо </w:t>
      </w:r>
      <w:proofErr w:type="gramStart"/>
      <w:r w:rsidR="00ED63B5" w:rsidRPr="00456A9E">
        <w:rPr>
          <w:rFonts w:ascii="Times New Roman" w:eastAsia="Times New Roman" w:hAnsi="Times New Roman"/>
          <w:bCs/>
          <w:kern w:val="2"/>
          <w:sz w:val="28"/>
          <w:szCs w:val="28"/>
        </w:rPr>
        <w:t>установлены</w:t>
      </w:r>
      <w:proofErr w:type="gramEnd"/>
      <w:r w:rsidR="00ED63B5" w:rsidRPr="00456A9E">
        <w:rPr>
          <w:rFonts w:ascii="Times New Roman" w:eastAsia="Times New Roman" w:hAnsi="Times New Roman"/>
          <w:bCs/>
          <w:kern w:val="2"/>
          <w:sz w:val="28"/>
          <w:szCs w:val="28"/>
        </w:rPr>
        <w:t xml:space="preserve"> действующим законодательством.</w:t>
      </w:r>
    </w:p>
    <w:p w14:paraId="32BC5058"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Условием предоставления приоритета является включение в документацию о закупке следующих сведений, определенных положением о закупке:</w:t>
      </w:r>
    </w:p>
    <w:p w14:paraId="7D631396"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F3569B"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E4E8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 сведения о начальной (максимальной) цене единицы каждого товара, работы, услуги, </w:t>
      </w:r>
      <w:proofErr w:type="gramStart"/>
      <w:r w:rsidRPr="00456A9E">
        <w:rPr>
          <w:rFonts w:ascii="Times New Roman" w:hAnsi="Times New Roman"/>
          <w:color w:val="000000"/>
          <w:sz w:val="28"/>
          <w:szCs w:val="28"/>
        </w:rPr>
        <w:t>являющихся</w:t>
      </w:r>
      <w:proofErr w:type="gramEnd"/>
      <w:r w:rsidRPr="00456A9E">
        <w:rPr>
          <w:rFonts w:ascii="Times New Roman" w:hAnsi="Times New Roman"/>
          <w:color w:val="000000"/>
          <w:sz w:val="28"/>
          <w:szCs w:val="28"/>
        </w:rPr>
        <w:t xml:space="preserve"> предметом закупки;</w:t>
      </w:r>
    </w:p>
    <w:p w14:paraId="1D2853B0"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1F401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статьями 18, 19, 20, 21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(или) извещении</w:t>
      </w:r>
      <w:proofErr w:type="gramEnd"/>
      <w:r w:rsidRPr="00456A9E">
        <w:rPr>
          <w:rFonts w:ascii="Times New Roman" w:hAnsi="Times New Roman"/>
          <w:color w:val="000000"/>
          <w:sz w:val="28"/>
          <w:szCs w:val="28"/>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CEB3C5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771BC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F71FF15"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456A9E">
        <w:rPr>
          <w:rFonts w:ascii="Times New Roman" w:hAnsi="Times New Roman"/>
          <w:color w:val="000000"/>
          <w:sz w:val="28"/>
          <w:szCs w:val="28"/>
        </w:rPr>
        <w:lastRenderedPageBreak/>
        <w:t>следующие после условий, предложенных победителем закупки, который признан уклонившемся от заключения договора;</w:t>
      </w:r>
      <w:proofErr w:type="gramEnd"/>
    </w:p>
    <w:p w14:paraId="1353954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 условие о том, что при исполнении договора, заключенного с участником закупки, которому предоставлен приоритет в соответствии с </w:t>
      </w:r>
      <w:r w:rsidR="005242C5" w:rsidRPr="00456A9E">
        <w:rPr>
          <w:rFonts w:ascii="Times New Roman" w:hAnsi="Times New Roman"/>
          <w:color w:val="000000"/>
          <w:sz w:val="28"/>
          <w:szCs w:val="28"/>
        </w:rPr>
        <w:t>п</w:t>
      </w:r>
      <w:r w:rsidRPr="00456A9E">
        <w:rPr>
          <w:rFonts w:ascii="Times New Roman" w:hAnsi="Times New Roman"/>
          <w:color w:val="000000"/>
          <w:sz w:val="28"/>
          <w:szCs w:val="28"/>
        </w:rPr>
        <w:t>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456A9E">
        <w:rPr>
          <w:rFonts w:ascii="Times New Roman" w:hAnsi="Times New Roman"/>
          <w:color w:val="000000"/>
          <w:sz w:val="28"/>
          <w:szCs w:val="28"/>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892BE08"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56A9E">
        <w:rPr>
          <w:rFonts w:ascii="Times New Roman" w:hAnsi="Times New Roman"/>
          <w:color w:val="000000"/>
          <w:sz w:val="28"/>
          <w:szCs w:val="28"/>
        </w:rPr>
        <w:t>победителем</w:t>
      </w:r>
      <w:proofErr w:type="gramEnd"/>
      <w:r w:rsidRPr="00456A9E">
        <w:rPr>
          <w:rFonts w:ascii="Times New Roman" w:hAnsi="Times New Roman"/>
          <w:color w:val="000000"/>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090E857"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456A9E">
        <w:rPr>
          <w:rFonts w:ascii="Times New Roman" w:hAnsi="Times New Roman"/>
          <w:color w:val="000000"/>
          <w:sz w:val="28"/>
          <w:szCs w:val="28"/>
        </w:rPr>
        <w:t xml:space="preserve"> заключается по цене, сниженной на 30 процентов от предложенной им цены договора.</w:t>
      </w:r>
    </w:p>
    <w:p w14:paraId="522E0442"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w:t>
      </w:r>
      <w:r w:rsidR="00287D16" w:rsidRPr="00456A9E">
        <w:rPr>
          <w:rFonts w:ascii="Times New Roman" w:hAnsi="Times New Roman"/>
          <w:color w:val="000000"/>
          <w:sz w:val="28"/>
          <w:szCs w:val="28"/>
        </w:rPr>
        <w:t>нной в извещении о закупке, на «</w:t>
      </w:r>
      <w:r w:rsidRPr="00456A9E">
        <w:rPr>
          <w:rFonts w:ascii="Times New Roman" w:hAnsi="Times New Roman"/>
          <w:color w:val="000000"/>
          <w:sz w:val="28"/>
          <w:szCs w:val="28"/>
        </w:rPr>
        <w:t>шаг</w:t>
      </w:r>
      <w:r w:rsidR="00287D16" w:rsidRPr="00456A9E">
        <w:rPr>
          <w:rFonts w:ascii="Times New Roman" w:hAnsi="Times New Roman"/>
          <w:color w:val="000000"/>
          <w:sz w:val="28"/>
          <w:szCs w:val="28"/>
        </w:rPr>
        <w:t>»</w:t>
      </w:r>
      <w:r w:rsidRPr="00456A9E">
        <w:rPr>
          <w:rFonts w:ascii="Times New Roman" w:hAnsi="Times New Roman"/>
          <w:color w:val="000000"/>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w:t>
      </w:r>
      <w:proofErr w:type="gramEnd"/>
      <w:r w:rsidRPr="00456A9E">
        <w:rPr>
          <w:rFonts w:ascii="Times New Roman" w:hAnsi="Times New Roman"/>
          <w:color w:val="000000"/>
          <w:sz w:val="28"/>
          <w:szCs w:val="28"/>
        </w:rPr>
        <w:t xml:space="preserve">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A6629B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w:t>
      </w:r>
      <w:r w:rsidRPr="00456A9E">
        <w:rPr>
          <w:rFonts w:ascii="Times New Roman" w:hAnsi="Times New Roman"/>
          <w:color w:val="000000"/>
          <w:sz w:val="28"/>
          <w:szCs w:val="28"/>
        </w:rPr>
        <w:lastRenderedPageBreak/>
        <w:t xml:space="preserve">указанных в документации о закупке, или </w:t>
      </w:r>
      <w:proofErr w:type="gramStart"/>
      <w:r w:rsidRPr="00456A9E">
        <w:rPr>
          <w:rFonts w:ascii="Times New Roman" w:hAnsi="Times New Roman"/>
          <w:color w:val="000000"/>
          <w:sz w:val="28"/>
          <w:szCs w:val="28"/>
        </w:rPr>
        <w:t>победителем</w:t>
      </w:r>
      <w:proofErr w:type="gramEnd"/>
      <w:r w:rsidRPr="00456A9E">
        <w:rPr>
          <w:rFonts w:ascii="Times New Roman" w:hAnsi="Times New Roman"/>
          <w:color w:val="000000"/>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456A9E">
        <w:rPr>
          <w:rFonts w:ascii="Times New Roman" w:hAnsi="Times New Roman"/>
          <w:color w:val="000000"/>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C5B8A07"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456A9E">
        <w:rPr>
          <w:rFonts w:ascii="Times New Roman" w:hAnsi="Times New Roman"/>
          <w:color w:val="000000"/>
          <w:sz w:val="28"/>
          <w:szCs w:val="28"/>
        </w:rPr>
        <w:t xml:space="preserve">, </w:t>
      </w:r>
      <w:proofErr w:type="gramStart"/>
      <w:r w:rsidRPr="00456A9E">
        <w:rPr>
          <w:rFonts w:ascii="Times New Roman" w:hAnsi="Times New Roman"/>
          <w:color w:val="000000"/>
          <w:sz w:val="28"/>
          <w:szCs w:val="28"/>
        </w:rPr>
        <w:t>оказании</w:t>
      </w:r>
      <w:proofErr w:type="gramEnd"/>
      <w:r w:rsidRPr="00456A9E">
        <w:rPr>
          <w:rFonts w:ascii="Times New Roman" w:hAnsi="Times New Roman"/>
          <w:color w:val="000000"/>
          <w:sz w:val="28"/>
          <w:szCs w:val="28"/>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6ECB16FE"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456A9E">
        <w:rPr>
          <w:rFonts w:ascii="Times New Roman" w:hAnsi="Times New Roman"/>
          <w:color w:val="000000"/>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03DF00F"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Сведения, содержащиеся в документации о закупке, должны соответствовать сведениям, указанным в извещении о закупке.</w:t>
      </w:r>
    </w:p>
    <w:p w14:paraId="632F2492" w14:textId="77777777" w:rsidR="009103B4" w:rsidRPr="00456A9E" w:rsidRDefault="009103B4"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p>
    <w:p w14:paraId="229AECEE" w14:textId="77777777" w:rsidR="009103B4" w:rsidRPr="00456A9E" w:rsidRDefault="00ED63B5" w:rsidP="00801E4E">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t>Статья 18. Порядок проведения аукциона в электронной форме</w:t>
      </w:r>
    </w:p>
    <w:p w14:paraId="2C8019F0"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 Общие положения о проведении электронного аукциона</w:t>
      </w:r>
    </w:p>
    <w:p w14:paraId="496FDDD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1.1. Проведение аукциона обеспечивается Оператором электронной площадки (далее – Оператор ЭП).</w:t>
      </w:r>
    </w:p>
    <w:p w14:paraId="639F1A4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1.2. Документы и информация, направляемые в форме электронных документов Участником электронного аукциона (далее по тексту настоящего раздела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14:paraId="69C13D4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1.3. Для обеспечения доступа к участию в электронных аукционах Оператор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ЭП.</w:t>
      </w:r>
    </w:p>
    <w:p w14:paraId="35590BA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1.4. При осуществлении закупки путем проведения аукциона Организатор  размещает в ЕИС и на сайте ЭП информацию об аукционе, включая извещение о </w:t>
      </w:r>
      <w:r w:rsidRPr="00456A9E">
        <w:rPr>
          <w:rFonts w:ascii="Times New Roman" w:hAnsi="Times New Roman"/>
          <w:sz w:val="28"/>
          <w:szCs w:val="28"/>
        </w:rPr>
        <w:lastRenderedPageBreak/>
        <w:t>проведен</w:t>
      </w:r>
      <w:proofErr w:type="gramStart"/>
      <w:r w:rsidRPr="00456A9E">
        <w:rPr>
          <w:rFonts w:ascii="Times New Roman" w:hAnsi="Times New Roman"/>
          <w:sz w:val="28"/>
          <w:szCs w:val="28"/>
        </w:rPr>
        <w:t>ии ау</w:t>
      </w:r>
      <w:proofErr w:type="gramEnd"/>
      <w:r w:rsidRPr="00456A9E">
        <w:rPr>
          <w:rFonts w:ascii="Times New Roman" w:hAnsi="Times New Roman"/>
          <w:sz w:val="28"/>
          <w:szCs w:val="28"/>
        </w:rPr>
        <w:t>кциона и документацию об аукционе, проект договора, не менее чем за пятнадцать дней до даты окончания срока подачи заявок на участие в аукционе.</w:t>
      </w:r>
    </w:p>
    <w:p w14:paraId="34203831"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1.5. Любой участник аукциона вправе направить Заказчику запрос о даче разъяснений положений извещения об осуществлении закупки и (или) документации о закупке.</w:t>
      </w:r>
    </w:p>
    <w:p w14:paraId="531890A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В течение трех рабочих дней </w:t>
      </w:r>
      <w:proofErr w:type="gramStart"/>
      <w:r w:rsidRPr="00456A9E">
        <w:rPr>
          <w:rFonts w:ascii="Times New Roman" w:hAnsi="Times New Roman"/>
          <w:sz w:val="28"/>
          <w:szCs w:val="28"/>
        </w:rPr>
        <w:t>с даты поступления</w:t>
      </w:r>
      <w:proofErr w:type="gramEnd"/>
      <w:r w:rsidRPr="00456A9E">
        <w:rPr>
          <w:rFonts w:ascii="Times New Roman" w:hAnsi="Times New Roman"/>
          <w:sz w:val="28"/>
          <w:szCs w:val="28"/>
        </w:rPr>
        <w:t xml:space="preserve">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56A9E">
        <w:rPr>
          <w:rFonts w:ascii="Times New Roman" w:hAnsi="Times New Roman"/>
          <w:sz w:val="28"/>
          <w:szCs w:val="28"/>
        </w:rPr>
        <w:t>позднее</w:t>
      </w:r>
      <w:proofErr w:type="gramEnd"/>
      <w:r w:rsidRPr="00456A9E">
        <w:rPr>
          <w:rFonts w:ascii="Times New Roman" w:hAnsi="Times New Roman"/>
          <w:sz w:val="28"/>
          <w:szCs w:val="28"/>
        </w:rPr>
        <w:t xml:space="preserve"> чем за три рабочих дня до даты окончания срока подачи заявок на участие в такой закупке.</w:t>
      </w:r>
    </w:p>
    <w:p w14:paraId="70735E1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14ED945D"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1.6. Заказчик вправе принять решение о внесении изменений в извещение о проведен</w:t>
      </w:r>
      <w:proofErr w:type="gramStart"/>
      <w:r w:rsidRPr="00456A9E">
        <w:rPr>
          <w:rFonts w:ascii="Times New Roman" w:hAnsi="Times New Roman"/>
          <w:sz w:val="28"/>
          <w:szCs w:val="28"/>
        </w:rPr>
        <w:t>ии ау</w:t>
      </w:r>
      <w:proofErr w:type="gramEnd"/>
      <w:r w:rsidRPr="00456A9E">
        <w:rPr>
          <w:rFonts w:ascii="Times New Roman" w:hAnsi="Times New Roman"/>
          <w:sz w:val="28"/>
          <w:szCs w:val="28"/>
        </w:rPr>
        <w:t>кциона и (или) документацию об аукционе.</w:t>
      </w:r>
    </w:p>
    <w:p w14:paraId="79617EE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Изменения, вносимые в извещение и (или) документацию об аукционе размещаются в ЕИС и на сайте ЭП не позднее чем в течение трех дней со дня принятия решения о внесении указанных изменений. </w:t>
      </w:r>
    </w:p>
    <w:p w14:paraId="2C4F9E2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Заказчик вправе внести изменение в извещение и (или) документацию об аукционе не позднее рабочего дня, предшествующего дате окончания подачи заявок на участие в аукционе.</w:t>
      </w:r>
    </w:p>
    <w:p w14:paraId="0572CD15"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В случае внесения изменений в извещение об осуществлении аукциона, документацию об аукционе срок подачи заявок на участие в такой закупке должен быть продлен таким образом, чтобы с даты размещения в ЕИС, на сайте ЭП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456A9E">
        <w:rPr>
          <w:rFonts w:ascii="Times New Roman" w:hAnsi="Times New Roman"/>
          <w:sz w:val="28"/>
          <w:szCs w:val="28"/>
        </w:rPr>
        <w:t xml:space="preserve"> положением о закупке.</w:t>
      </w:r>
    </w:p>
    <w:p w14:paraId="203257B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Изменение предмета договора, на право </w:t>
      </w:r>
      <w:proofErr w:type="gramStart"/>
      <w:r w:rsidRPr="00456A9E">
        <w:rPr>
          <w:rFonts w:ascii="Times New Roman" w:hAnsi="Times New Roman"/>
          <w:sz w:val="28"/>
          <w:szCs w:val="28"/>
        </w:rPr>
        <w:t>заключения</w:t>
      </w:r>
      <w:proofErr w:type="gramEnd"/>
      <w:r w:rsidRPr="00456A9E">
        <w:rPr>
          <w:rFonts w:ascii="Times New Roman" w:hAnsi="Times New Roman"/>
          <w:sz w:val="28"/>
          <w:szCs w:val="28"/>
        </w:rPr>
        <w:t xml:space="preserve"> которого проводится аукцион, не допускается.</w:t>
      </w:r>
    </w:p>
    <w:p w14:paraId="465C3DC8"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1.7.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p>
    <w:p w14:paraId="5BBAF8D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Решение об отмене конкурентной закупки размещается в ЕИС и на сайте ЭП в день принятия этого решения.</w:t>
      </w:r>
    </w:p>
    <w:p w14:paraId="2EEA6D5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1.8. При проведен</w:t>
      </w:r>
      <w:proofErr w:type="gramStart"/>
      <w:r w:rsidRPr="00456A9E">
        <w:rPr>
          <w:rFonts w:ascii="Times New Roman" w:hAnsi="Times New Roman"/>
          <w:sz w:val="28"/>
          <w:szCs w:val="28"/>
        </w:rPr>
        <w:t>ии ау</w:t>
      </w:r>
      <w:proofErr w:type="gramEnd"/>
      <w:r w:rsidRPr="00456A9E">
        <w:rPr>
          <w:rFonts w:ascii="Times New Roman" w:hAnsi="Times New Roman"/>
          <w:sz w:val="28"/>
          <w:szCs w:val="28"/>
        </w:rPr>
        <w:t>кциона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14:paraId="72714C6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 Порядок подачи заявок на участие в электронном аукционе, требования к составу заявок</w:t>
      </w:r>
    </w:p>
    <w:p w14:paraId="7F8D65F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2.1. Для участия в аукционе участник закупки подает заявку на участие в аукционе в срок и по форме, которые установлены документацией об аукционе. Заявка подается участником на ЭП, на которой Заказчик осуществляет закупки в электронной форме.</w:t>
      </w:r>
    </w:p>
    <w:p w14:paraId="6E8E488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lastRenderedPageBreak/>
        <w:t>2.2. Начало и окончание срока подачи заявок устанавливаются Организатором в аукционной документации (извещении).</w:t>
      </w:r>
    </w:p>
    <w:p w14:paraId="6381C7C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2.3. Подача заявок на участие в электронном аукционе осуществляется только лицами, получившими аккредитацию на электронной площадке.</w:t>
      </w:r>
    </w:p>
    <w:p w14:paraId="04DACC1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2.4. Заявка на участие в электронном аукционе состоит из двух частей.</w:t>
      </w:r>
    </w:p>
    <w:p w14:paraId="58D3F57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2.5. Первая часть заявки на участие в электронном аукционе должна содержать указанную в одном из следующих подпунктов информацию:</w:t>
      </w:r>
    </w:p>
    <w:p w14:paraId="567D3DD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 согласие участника такого аукциона на поставку товара и (или) конкретные показатели, соответствующие значениям, установленным документацией о таком аукционе;</w:t>
      </w:r>
    </w:p>
    <w:p w14:paraId="1DB9FF8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w:t>
      </w:r>
    </w:p>
    <w:p w14:paraId="038CAE2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и (или) конкретные показатели используемого товара.</w:t>
      </w:r>
    </w:p>
    <w:p w14:paraId="47017B9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2.6.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EF018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2.7. Вторая часть заявки на участие в электронном аукционе должна содержать следующие документы и информацию:</w:t>
      </w:r>
    </w:p>
    <w:p w14:paraId="521AA8A7"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1)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456A9E">
        <w:rPr>
          <w:rFonts w:ascii="Times New Roman" w:hAnsi="Times New Roman"/>
          <w:sz w:val="28"/>
          <w:szCs w:val="28"/>
        </w:rPr>
        <w:t>) 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
    <w:p w14:paraId="63C4FE3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14:paraId="175A2F6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79D9093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 копии документов, подтверждающих полномочия руководителя.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w:t>
      </w:r>
      <w:r w:rsidRPr="00456A9E">
        <w:rPr>
          <w:rFonts w:ascii="Times New Roman" w:hAnsi="Times New Roman"/>
          <w:sz w:val="28"/>
          <w:szCs w:val="28"/>
        </w:rPr>
        <w:lastRenderedPageBreak/>
        <w:t>имени этого участника действий по участию в конкурентной закупки, заверенная его печатью (при наличии печати) и подписанная руководителем или уполномоченным им лицом.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164430F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 копии учредительных документов этого участника (для юридического лица), копия документа, удостоверяющего его личность (для физического лица);</w:t>
      </w:r>
    </w:p>
    <w:p w14:paraId="511667FD"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456A9E">
        <w:rPr>
          <w:rFonts w:ascii="Times New Roman" w:hAnsi="Times New Roman"/>
          <w:sz w:val="28"/>
          <w:szCs w:val="28"/>
        </w:rPr>
        <w:t xml:space="preserve"> закупки, обеспечения исполнения договора являются крупной сделкой.</w:t>
      </w:r>
    </w:p>
    <w:p w14:paraId="63A037F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2.8.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148FDD8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2.9. Исчерпывающий перечень требований ко второй части заявки устанавливается в документации о такой закупке. </w:t>
      </w:r>
    </w:p>
    <w:p w14:paraId="6E31E22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2.10. В случае установления недостоверности информации, содержащейся в </w:t>
      </w:r>
      <w:proofErr w:type="gramStart"/>
      <w:r w:rsidRPr="00456A9E">
        <w:rPr>
          <w:rFonts w:ascii="Times New Roman" w:hAnsi="Times New Roman"/>
          <w:sz w:val="28"/>
          <w:szCs w:val="28"/>
        </w:rPr>
        <w:t>документах, представленных участником электронного аукциона Закупочная комиссия обязана</w:t>
      </w:r>
      <w:proofErr w:type="gramEnd"/>
      <w:r w:rsidRPr="00456A9E">
        <w:rPr>
          <w:rFonts w:ascii="Times New Roman" w:hAnsi="Times New Roman"/>
          <w:sz w:val="28"/>
          <w:szCs w:val="28"/>
        </w:rPr>
        <w:t xml:space="preserve"> отстранить такого участника от участия в электронном аукционе на любом этапе его проведения.</w:t>
      </w:r>
    </w:p>
    <w:p w14:paraId="0ABEAE4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2.11. Заявка на участие в электронном аукционе направляется участником такого аукциона Оператору ЭП в форме двух электронных документов, содержащих части заявки, предусмотренные настоящим разделом настоящего Положения. Указанные электронные документы подаются одновременно.</w:t>
      </w:r>
    </w:p>
    <w:p w14:paraId="503133E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2.12. </w:t>
      </w:r>
      <w:proofErr w:type="gramStart"/>
      <w:r w:rsidRPr="00456A9E">
        <w:rPr>
          <w:rFonts w:ascii="Times New Roman" w:hAnsi="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456A9E">
        <w:rPr>
          <w:rFonts w:ascii="Times New Roman" w:hAnsi="Times New Roman"/>
          <w:sz w:val="28"/>
          <w:szCs w:val="28"/>
        </w:rPr>
        <w:t xml:space="preserve"> Участник конкурентной закупки вправе изменить или отозвать свою заявку до истечения срока подачи заявок, направив об этом уведомление Оператору ЭП. </w:t>
      </w:r>
    </w:p>
    <w:p w14:paraId="0AA1421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2.13. Порядок и сроки проведения электронного аукциона; порядок и сроки возврата обеспечения заявок (направленных оператору электронной торговой площадки); порядок и сроки направления оператором электронной торговой площадки сведений и </w:t>
      </w:r>
      <w:proofErr w:type="gramStart"/>
      <w:r w:rsidRPr="00456A9E">
        <w:rPr>
          <w:rFonts w:ascii="Times New Roman" w:hAnsi="Times New Roman"/>
          <w:sz w:val="28"/>
          <w:szCs w:val="28"/>
        </w:rPr>
        <w:t>документов</w:t>
      </w:r>
      <w:proofErr w:type="gramEnd"/>
      <w:r w:rsidRPr="00456A9E">
        <w:rPr>
          <w:rFonts w:ascii="Times New Roman" w:hAnsi="Times New Roman"/>
          <w:sz w:val="28"/>
          <w:szCs w:val="28"/>
        </w:rPr>
        <w:t xml:space="preserve"> необходимых для осуществления закупки, определения победителей закупки и заключения договора осуществляются в соответствии с регламентом электронной торговой площадки и могут отличаться от норм, содержащихся в настоящем Положении.</w:t>
      </w:r>
    </w:p>
    <w:p w14:paraId="677255E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2.14. Закупочная комиссия рассматривает поступившие заявки на соответствие требованиям настоящего Положения и требованиям аукционной документации.</w:t>
      </w:r>
    </w:p>
    <w:p w14:paraId="2855A8E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lastRenderedPageBreak/>
        <w:t>2.15. После окончания срока подачи заявок Оператор ЭП направляет Заказчику для рассмотрения только первые части заявок. После рассмотрения первых частей заявок проходит аукцион в электронной форме на электронной торговой площадке. После проведения аукциона Оператор ЭП направляет Заказчику для рассмотрения вторые части заявок.</w:t>
      </w:r>
    </w:p>
    <w:p w14:paraId="793D6BA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2.16.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была подана только одна заявка на участие в электронном аукционе, Оператор ЭП направляет Заказчику сразу обе части заявок для рассмотрения.</w:t>
      </w:r>
    </w:p>
    <w:p w14:paraId="4458A9C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 Рассмотрение заявок на участие в электронном аукционе</w:t>
      </w:r>
    </w:p>
    <w:p w14:paraId="18773BA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3.1.</w:t>
      </w:r>
      <w:r w:rsidRPr="00456A9E">
        <w:rPr>
          <w:rFonts w:ascii="Times New Roman" w:hAnsi="Times New Roman"/>
          <w:sz w:val="28"/>
          <w:szCs w:val="28"/>
        </w:rPr>
        <w:tab/>
        <w:t xml:space="preserve">Закупочная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Срок рассмотрения первых частей заявок на участие в аукционе не может превышать 5 (пяти) рабочих дней </w:t>
      </w:r>
      <w:proofErr w:type="gramStart"/>
      <w:r w:rsidRPr="00456A9E">
        <w:rPr>
          <w:rFonts w:ascii="Times New Roman" w:hAnsi="Times New Roman"/>
          <w:sz w:val="28"/>
          <w:szCs w:val="28"/>
        </w:rPr>
        <w:t>с даты окончания</w:t>
      </w:r>
      <w:proofErr w:type="gramEnd"/>
      <w:r w:rsidRPr="00456A9E">
        <w:rPr>
          <w:rFonts w:ascii="Times New Roman" w:hAnsi="Times New Roman"/>
          <w:sz w:val="28"/>
          <w:szCs w:val="28"/>
        </w:rPr>
        <w:t xml:space="preserve"> срока подачи указанных заявок.</w:t>
      </w:r>
    </w:p>
    <w:p w14:paraId="313813C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3.2.</w:t>
      </w:r>
      <w:r w:rsidRPr="00456A9E">
        <w:rPr>
          <w:rFonts w:ascii="Times New Roman" w:hAnsi="Times New Roman"/>
          <w:sz w:val="28"/>
          <w:szCs w:val="28"/>
        </w:rPr>
        <w:tab/>
        <w:t>По результатам рассмотрения Заявок, Закупочная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14:paraId="4F5C06F8"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3.3.</w:t>
      </w:r>
      <w:r w:rsidRPr="00456A9E">
        <w:rPr>
          <w:rFonts w:ascii="Times New Roman" w:hAnsi="Times New Roman"/>
          <w:sz w:val="28"/>
          <w:szCs w:val="28"/>
        </w:rPr>
        <w:tab/>
        <w:t xml:space="preserve">По результатам рассмотрения Заявок Закупочная комиссия оформляет </w:t>
      </w:r>
      <w:r w:rsidRPr="00456A9E">
        <w:rPr>
          <w:rFonts w:ascii="Times New Roman" w:hAnsi="Times New Roman"/>
          <w:sz w:val="28"/>
          <w:szCs w:val="28"/>
          <w:u w:val="single"/>
        </w:rPr>
        <w:t>протокол рассмотрения заявок на участие в аукционе в электронной форме</w:t>
      </w:r>
      <w:r w:rsidRPr="00456A9E">
        <w:rPr>
          <w:rFonts w:ascii="Times New Roman" w:hAnsi="Times New Roman"/>
          <w:sz w:val="28"/>
          <w:szCs w:val="28"/>
        </w:rPr>
        <w:t xml:space="preserve"> (далее – </w:t>
      </w:r>
      <w:r w:rsidRPr="00456A9E">
        <w:rPr>
          <w:rFonts w:ascii="Times New Roman" w:hAnsi="Times New Roman"/>
          <w:sz w:val="28"/>
          <w:szCs w:val="28"/>
          <w:u w:val="single"/>
        </w:rPr>
        <w:t>Протокол рассмотрения заявок</w:t>
      </w:r>
      <w:r w:rsidRPr="00456A9E">
        <w:rPr>
          <w:rFonts w:ascii="Times New Roman" w:hAnsi="Times New Roman"/>
          <w:sz w:val="28"/>
          <w:szCs w:val="28"/>
        </w:rPr>
        <w:t>), подписываемый всеми участвующими в заседании членами Закупочной комиссии не позднее даты рассмотрения данных заявок. Указанный протокол должен содержать, в том числе, следующую информацию:</w:t>
      </w:r>
    </w:p>
    <w:p w14:paraId="1884491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о дате подписания протокола;</w:t>
      </w:r>
    </w:p>
    <w:p w14:paraId="25F4A78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о количестве поданных на участие в закупке заявок;</w:t>
      </w:r>
    </w:p>
    <w:p w14:paraId="35CC04BE"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о порядковых номерах заявок;</w:t>
      </w:r>
    </w:p>
    <w:p w14:paraId="6EDEBBEC"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 xml:space="preserve">- 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извещения, которым не соответствует заявка, положений заявки, которые не соответствуют требованиям, установленным документацией </w:t>
      </w:r>
      <w:proofErr w:type="spellStart"/>
      <w:r w:rsidRPr="00456A9E">
        <w:rPr>
          <w:rFonts w:ascii="Times New Roman" w:hAnsi="Times New Roman"/>
          <w:sz w:val="28"/>
          <w:szCs w:val="28"/>
        </w:rPr>
        <w:t>онем</w:t>
      </w:r>
      <w:proofErr w:type="spellEnd"/>
      <w:r w:rsidRPr="00456A9E">
        <w:rPr>
          <w:rFonts w:ascii="Times New Roman" w:hAnsi="Times New Roman"/>
          <w:sz w:val="28"/>
          <w:szCs w:val="28"/>
        </w:rPr>
        <w:t>.</w:t>
      </w:r>
      <w:proofErr w:type="gramEnd"/>
    </w:p>
    <w:p w14:paraId="71DC30D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о причинах, по которым конкурентная закупка признана несостоявшейся, в случае ее признания таковой.</w:t>
      </w:r>
    </w:p>
    <w:p w14:paraId="274A755C"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3.4.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6E850863"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3.5.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Закупочной </w:t>
      </w:r>
      <w:r w:rsidRPr="00456A9E">
        <w:rPr>
          <w:rFonts w:ascii="Times New Roman" w:hAnsi="Times New Roman"/>
          <w:color w:val="000000"/>
          <w:sz w:val="28"/>
          <w:szCs w:val="28"/>
        </w:rPr>
        <w:lastRenderedPageBreak/>
        <w:t>комиссией осуществляется рассмотрение первой и второй части единственной заявки на участие в аукционе в соответствии с настоящим Положением.</w:t>
      </w:r>
    </w:p>
    <w:p w14:paraId="009FA020"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3.6. Решение закупочной комиссии отражается в </w:t>
      </w:r>
      <w:r w:rsidRPr="00456A9E">
        <w:rPr>
          <w:rFonts w:ascii="Times New Roman" w:hAnsi="Times New Roman"/>
          <w:color w:val="000000"/>
          <w:sz w:val="28"/>
          <w:szCs w:val="28"/>
          <w:u w:val="single"/>
        </w:rPr>
        <w:t>протоколе рассмотрения единственной заявки на участие в аукционе</w:t>
      </w:r>
      <w:r w:rsidRPr="00456A9E">
        <w:rPr>
          <w:rFonts w:ascii="Times New Roman" w:hAnsi="Times New Roman"/>
          <w:color w:val="000000"/>
          <w:sz w:val="28"/>
          <w:szCs w:val="28"/>
        </w:rPr>
        <w:t xml:space="preserve"> (далее – </w:t>
      </w:r>
      <w:r w:rsidRPr="00456A9E">
        <w:rPr>
          <w:rFonts w:ascii="Times New Roman" w:hAnsi="Times New Roman"/>
          <w:color w:val="000000"/>
          <w:sz w:val="28"/>
          <w:szCs w:val="28"/>
          <w:u w:val="single"/>
        </w:rPr>
        <w:t>Протокол рассмотрения единственной заявки</w:t>
      </w:r>
      <w:r w:rsidRPr="00456A9E">
        <w:rPr>
          <w:rFonts w:ascii="Times New Roman" w:hAnsi="Times New Roman"/>
          <w:color w:val="000000"/>
          <w:sz w:val="28"/>
          <w:szCs w:val="28"/>
        </w:rPr>
        <w:t xml:space="preserve">), который ведется закупочной комиссией и подписывается всеми участвующими в заседании членами комиссии не позднее дня окончания рассмотрения заявок на участие в аукционе. </w:t>
      </w:r>
    </w:p>
    <w:p w14:paraId="06CE9D4E"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Протокол рассмотрения единственной заявки содержит следующие сведения:</w:t>
      </w:r>
    </w:p>
    <w:p w14:paraId="3F757D39"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дату подписания протокола;</w:t>
      </w:r>
    </w:p>
    <w:p w14:paraId="1951C86B"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дату и время регистрации единственной заявки;</w:t>
      </w:r>
    </w:p>
    <w:p w14:paraId="71825E6D"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w:t>
      </w:r>
    </w:p>
    <w:p w14:paraId="316D6639"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4) результаты рассмотрения заявки на участие в аукционе; </w:t>
      </w:r>
    </w:p>
    <w:p w14:paraId="4CF75E77"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5) причины, по которым конкурентная закупка признана несостоявшейся.</w:t>
      </w:r>
    </w:p>
    <w:p w14:paraId="48EFD931"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3.7.</w:t>
      </w:r>
      <w:r w:rsidRPr="00456A9E">
        <w:rPr>
          <w:rFonts w:ascii="Times New Roman" w:hAnsi="Times New Roman"/>
          <w:sz w:val="28"/>
          <w:szCs w:val="28"/>
        </w:rPr>
        <w:tab/>
        <w:t>Закупочная комиссия размещает Протокол рассмотрения заявок на ЕИС и ЭП в течение трех дней со дня его подписания.</w:t>
      </w:r>
    </w:p>
    <w:p w14:paraId="346BFE1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 Порядок проведения электронного аукциона</w:t>
      </w:r>
    </w:p>
    <w:p w14:paraId="2DFFE1F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4.1.</w:t>
      </w:r>
      <w:r w:rsidRPr="00456A9E">
        <w:rPr>
          <w:rFonts w:ascii="Times New Roman" w:hAnsi="Times New Roman"/>
          <w:sz w:val="28"/>
          <w:szCs w:val="28"/>
        </w:rPr>
        <w:tab/>
        <w:t>В электронном аукционе могут участвовать только аккредитованные и допущенные к участию в аукционе участники.</w:t>
      </w:r>
    </w:p>
    <w:p w14:paraId="4C8DB01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4.2.</w:t>
      </w:r>
      <w:r w:rsidRPr="00456A9E">
        <w:rPr>
          <w:rFonts w:ascii="Times New Roman" w:hAnsi="Times New Roman"/>
          <w:sz w:val="28"/>
          <w:szCs w:val="28"/>
        </w:rPr>
        <w:tab/>
        <w:t>Электронный аукцион проводится на ЭП в указанный в извещении о закупке и документации о закупке его проведении день.</w:t>
      </w:r>
    </w:p>
    <w:p w14:paraId="72A9C5A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4.3.</w:t>
      </w:r>
      <w:r w:rsidRPr="00456A9E">
        <w:rPr>
          <w:rFonts w:ascii="Times New Roman" w:hAnsi="Times New Roman"/>
          <w:sz w:val="28"/>
          <w:szCs w:val="28"/>
        </w:rPr>
        <w:tab/>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14:paraId="7611CE8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4.4.</w:t>
      </w:r>
      <w:r w:rsidRPr="00456A9E">
        <w:rPr>
          <w:rFonts w:ascii="Times New Roman" w:hAnsi="Times New Roman"/>
          <w:sz w:val="28"/>
          <w:szCs w:val="28"/>
        </w:rPr>
        <w:tab/>
      </w:r>
      <w:proofErr w:type="gramStart"/>
      <w:r w:rsidRPr="00456A9E">
        <w:rPr>
          <w:rFonts w:ascii="Times New Roman" w:hAnsi="Times New Roman"/>
          <w:sz w:val="28"/>
          <w:szCs w:val="28"/>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в порядке, установленном настоящей статьей.</w:t>
      </w:r>
      <w:proofErr w:type="gramEnd"/>
    </w:p>
    <w:p w14:paraId="242CBF9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4.5.</w:t>
      </w:r>
      <w:r w:rsidRPr="00456A9E">
        <w:rPr>
          <w:rFonts w:ascii="Times New Roman" w:hAnsi="Times New Roman"/>
          <w:sz w:val="28"/>
          <w:szCs w:val="28"/>
        </w:rPr>
        <w:tab/>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14:paraId="63BE3C9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4.6.</w:t>
      </w:r>
      <w:r w:rsidRPr="00456A9E">
        <w:rPr>
          <w:rFonts w:ascii="Times New Roman" w:hAnsi="Times New Roman"/>
          <w:sz w:val="28"/>
          <w:szCs w:val="28"/>
        </w:rPr>
        <w:tab/>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14279D64" w14:textId="77777777" w:rsidR="009103B4" w:rsidRPr="00456A9E" w:rsidRDefault="005242C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w:t>
      </w:r>
      <w:r w:rsidR="00ED63B5" w:rsidRPr="00456A9E">
        <w:rPr>
          <w:rFonts w:ascii="Times New Roman" w:hAnsi="Times New Roman"/>
          <w:sz w:val="28"/>
          <w:szCs w:val="28"/>
        </w:rPr>
        <w:t>.7. От начала проведения электронного аукциона на ЭП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пунктом 4.8 настоящей статьи.</w:t>
      </w:r>
    </w:p>
    <w:p w14:paraId="4ECDB6B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4.8.</w:t>
      </w:r>
      <w:r w:rsidRPr="00456A9E">
        <w:rPr>
          <w:rFonts w:ascii="Times New Roman" w:hAnsi="Times New Roman"/>
          <w:sz w:val="28"/>
          <w:szCs w:val="28"/>
        </w:rPr>
        <w:tab/>
        <w:t xml:space="preserve">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w:t>
      </w:r>
      <w:r w:rsidRPr="00456A9E">
        <w:rPr>
          <w:rFonts w:ascii="Times New Roman" w:hAnsi="Times New Roman"/>
          <w:sz w:val="28"/>
          <w:szCs w:val="28"/>
        </w:rPr>
        <w:lastRenderedPageBreak/>
        <w:t>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14:paraId="44E70C21"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4.9.</w:t>
      </w:r>
      <w:r w:rsidRPr="00456A9E">
        <w:rPr>
          <w:rFonts w:ascii="Times New Roman" w:hAnsi="Times New Roman"/>
          <w:sz w:val="28"/>
          <w:szCs w:val="28"/>
        </w:rPr>
        <w:tab/>
        <w:t>Оператор ЭП обеспечивает при проведении электронного аукциона конфиденциальность информац</w:t>
      </w:r>
      <w:proofErr w:type="gramStart"/>
      <w:r w:rsidRPr="00456A9E">
        <w:rPr>
          <w:rFonts w:ascii="Times New Roman" w:hAnsi="Times New Roman"/>
          <w:sz w:val="28"/>
          <w:szCs w:val="28"/>
        </w:rPr>
        <w:t>ии о е</w:t>
      </w:r>
      <w:proofErr w:type="gramEnd"/>
      <w:r w:rsidRPr="00456A9E">
        <w:rPr>
          <w:rFonts w:ascii="Times New Roman" w:hAnsi="Times New Roman"/>
          <w:sz w:val="28"/>
          <w:szCs w:val="28"/>
        </w:rPr>
        <w:t>го участниках.</w:t>
      </w:r>
    </w:p>
    <w:p w14:paraId="6EC927AD"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4.10.</w:t>
      </w:r>
      <w:r w:rsidRPr="00456A9E">
        <w:rPr>
          <w:rFonts w:ascii="Times New Roman" w:hAnsi="Times New Roman"/>
          <w:sz w:val="28"/>
          <w:szCs w:val="28"/>
        </w:rPr>
        <w:tab/>
        <w:t>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14:paraId="360401F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4.11.</w:t>
      </w:r>
      <w:r w:rsidRPr="00456A9E">
        <w:rPr>
          <w:rFonts w:ascii="Times New Roman" w:hAnsi="Times New Roman"/>
          <w:sz w:val="28"/>
          <w:szCs w:val="28"/>
        </w:rPr>
        <w:tab/>
        <w:t>В случае проведения электронного аукциона, в соответствии с пунктом 4.4 настоящей статьи,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w:t>
      </w:r>
    </w:p>
    <w:p w14:paraId="52CB828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4.12.</w:t>
      </w:r>
      <w:r w:rsidRPr="00456A9E">
        <w:rPr>
          <w:rFonts w:ascii="Times New Roman" w:hAnsi="Times New Roman"/>
          <w:sz w:val="28"/>
          <w:szCs w:val="28"/>
        </w:rPr>
        <w:tab/>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456A9E">
        <w:rPr>
          <w:rFonts w:ascii="Times New Roman" w:hAnsi="Times New Roman"/>
          <w:sz w:val="28"/>
          <w:szCs w:val="28"/>
        </w:rPr>
        <w:t>В этом протоколе указываются адрес ЭП,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14:paraId="645C025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4.13.</w:t>
      </w:r>
      <w:r w:rsidRPr="00456A9E">
        <w:rPr>
          <w:rFonts w:ascii="Times New Roman" w:hAnsi="Times New Roman"/>
          <w:sz w:val="28"/>
          <w:szCs w:val="28"/>
        </w:rPr>
        <w:tab/>
        <w:t>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14:paraId="38D2700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 Подведение итогов электронного аукциона</w:t>
      </w:r>
    </w:p>
    <w:p w14:paraId="7C20FE7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5.1.</w:t>
      </w:r>
      <w:r w:rsidRPr="00456A9E">
        <w:rPr>
          <w:rFonts w:ascii="Times New Roman" w:hAnsi="Times New Roman"/>
          <w:sz w:val="28"/>
          <w:szCs w:val="28"/>
        </w:rPr>
        <w:tab/>
        <w:t xml:space="preserve">Результаты проведенного электронного аукциона фиксируются Закупочной комиссией в </w:t>
      </w:r>
      <w:r w:rsidRPr="00456A9E">
        <w:rPr>
          <w:rFonts w:ascii="Times New Roman" w:hAnsi="Times New Roman"/>
          <w:sz w:val="28"/>
          <w:szCs w:val="28"/>
          <w:u w:val="single"/>
        </w:rPr>
        <w:t>протоколе подведения итогов аукциона в электронной форме</w:t>
      </w:r>
      <w:r w:rsidRPr="00456A9E">
        <w:rPr>
          <w:rFonts w:ascii="Times New Roman" w:hAnsi="Times New Roman"/>
          <w:sz w:val="28"/>
          <w:szCs w:val="28"/>
        </w:rPr>
        <w:t xml:space="preserve"> (далее – </w:t>
      </w:r>
      <w:r w:rsidRPr="00456A9E">
        <w:rPr>
          <w:rFonts w:ascii="Times New Roman" w:hAnsi="Times New Roman"/>
          <w:sz w:val="28"/>
          <w:szCs w:val="28"/>
          <w:u w:val="single"/>
        </w:rPr>
        <w:t>Протокол подведения итогов</w:t>
      </w:r>
      <w:r w:rsidRPr="00456A9E">
        <w:rPr>
          <w:rFonts w:ascii="Times New Roman" w:hAnsi="Times New Roman"/>
          <w:sz w:val="28"/>
          <w:szCs w:val="28"/>
        </w:rPr>
        <w:t xml:space="preserve">). Срок рассмотрения вторых частей заявок на участие в аукционе не может превышать 3 (трех) рабочих дней </w:t>
      </w:r>
      <w:proofErr w:type="gramStart"/>
      <w:r w:rsidRPr="00456A9E">
        <w:rPr>
          <w:rFonts w:ascii="Times New Roman" w:hAnsi="Times New Roman"/>
          <w:sz w:val="28"/>
          <w:szCs w:val="28"/>
        </w:rPr>
        <w:t>с даты размещения</w:t>
      </w:r>
      <w:proofErr w:type="gramEnd"/>
      <w:r w:rsidRPr="00456A9E">
        <w:rPr>
          <w:rFonts w:ascii="Times New Roman" w:hAnsi="Times New Roman"/>
          <w:sz w:val="28"/>
          <w:szCs w:val="28"/>
        </w:rPr>
        <w:t xml:space="preserve"> в ЕИС и ЭП протокола проведения аукциона. Протокол подведения итогов подписывается всеми участвующими в заседании членами Закупочной комиссии и размещается аукционной комиссией в ЕИС и сайте ЭП не позднее трех дней, следующих за датой подписания указанного протокола.</w:t>
      </w:r>
    </w:p>
    <w:p w14:paraId="18CEABA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5.2.</w:t>
      </w:r>
      <w:r w:rsidRPr="00456A9E">
        <w:rPr>
          <w:rFonts w:ascii="Times New Roman" w:hAnsi="Times New Roman"/>
          <w:sz w:val="28"/>
          <w:szCs w:val="28"/>
        </w:rPr>
        <w:tab/>
        <w:t>Указанный протокол должен содержать, в том числе, следующую информацию:</w:t>
      </w:r>
    </w:p>
    <w:p w14:paraId="4B9B840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дату подписания протокола;</w:t>
      </w:r>
    </w:p>
    <w:p w14:paraId="2824C50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lastRenderedPageBreak/>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5A7782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 причины, по которым закупка признана несостоявшейся, в случае признания ее таковой и др. </w:t>
      </w:r>
    </w:p>
    <w:p w14:paraId="24B87AF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5.3.</w:t>
      </w:r>
      <w:r w:rsidRPr="00456A9E">
        <w:rPr>
          <w:rFonts w:ascii="Times New Roman" w:hAnsi="Times New Roman"/>
          <w:sz w:val="28"/>
          <w:szCs w:val="28"/>
        </w:rPr>
        <w:tab/>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14:paraId="5452C5B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5.4.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При этом такой аукцион проводится с учетом следующих особенностей:</w:t>
      </w:r>
    </w:p>
    <w:p w14:paraId="0678428C" w14:textId="77777777" w:rsidR="005242C5"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4E9D9D6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 размер обеспечения исполнения договора рассчитывается исходя из начальной (максимальной) цены договора, указанной в извещении о закупке проведении такого аукциона.</w:t>
      </w:r>
    </w:p>
    <w:p w14:paraId="0FAC0FCD"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6. Последствия признания электронного аукциона </w:t>
      </w:r>
      <w:proofErr w:type="gramStart"/>
      <w:r w:rsidRPr="00456A9E">
        <w:rPr>
          <w:rFonts w:ascii="Times New Roman" w:hAnsi="Times New Roman"/>
          <w:sz w:val="28"/>
          <w:szCs w:val="28"/>
        </w:rPr>
        <w:t>несостоявшимся</w:t>
      </w:r>
      <w:proofErr w:type="gramEnd"/>
    </w:p>
    <w:p w14:paraId="56E6D25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6.1. Электронный аукцион признается несостоявшимся в случаях:</w:t>
      </w:r>
    </w:p>
    <w:p w14:paraId="7020F7A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 если по окончании срока подачи Заявок подана только одна Заявка или не подано ни одной Заявки;</w:t>
      </w:r>
    </w:p>
    <w:p w14:paraId="3BCA830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 если по результатам рассмотрения заявок Закупочная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w:t>
      </w:r>
    </w:p>
    <w:p w14:paraId="6311CC5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 если Комиссией принято решение о соответствии требованиям, установленным документацией об аукционе, только одной второй части заявки на участие в нем либо о несоответствии требованиям, установленным документацией об аукционе, всех вторых частей заявок на участие в нем;</w:t>
      </w:r>
    </w:p>
    <w:p w14:paraId="3CD9A1F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4) если при проведении электронного аукциона в течение десяти минут после начала проведения такого аукциона ни один из его участников не подал предложение о цене договора. В данном случае договор заключается с участником такого аукциона, заявка на участие в котором подана ранее других заявок на участие в таком аукционе, и заявка признана соответствующей требованиям Закона, настоящего Положения и документации о таком аукционе;</w:t>
      </w:r>
    </w:p>
    <w:p w14:paraId="0427519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w:t>
      </w:r>
      <w:r w:rsidRPr="00456A9E">
        <w:rPr>
          <w:rFonts w:ascii="Times New Roman" w:hAnsi="Times New Roman"/>
          <w:sz w:val="28"/>
          <w:szCs w:val="28"/>
        </w:rPr>
        <w:tab/>
        <w:t>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14:paraId="7371743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lastRenderedPageBreak/>
        <w:t>6.2.</w:t>
      </w:r>
      <w:r w:rsidRPr="00456A9E">
        <w:rPr>
          <w:rFonts w:ascii="Times New Roman" w:hAnsi="Times New Roman"/>
          <w:sz w:val="28"/>
          <w:szCs w:val="28"/>
        </w:rPr>
        <w:tab/>
        <w:t xml:space="preserve">Если электронный аукцион признан несостоявшимся, Заказчик принимает одно из следующих решений:  </w:t>
      </w:r>
    </w:p>
    <w:p w14:paraId="6284D0A0"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 о проведении нового электронного аукциона; </w:t>
      </w:r>
    </w:p>
    <w:p w14:paraId="1C44783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об использовании иного способа закупки.</w:t>
      </w:r>
    </w:p>
    <w:p w14:paraId="09C3E97D"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признан участником такого аукциона,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w:t>
      </w:r>
      <w:proofErr w:type="gramEnd"/>
      <w:r w:rsidRPr="00456A9E">
        <w:rPr>
          <w:rFonts w:ascii="Times New Roman" w:hAnsi="Times New Roman"/>
          <w:sz w:val="28"/>
          <w:szCs w:val="28"/>
        </w:rPr>
        <w:t xml:space="preserve"> превышающей начальной (максимальной) цены договора.</w:t>
      </w:r>
    </w:p>
    <w:p w14:paraId="3BE1134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7. Заключение договора по итогам электронного аукциона</w:t>
      </w:r>
    </w:p>
    <w:p w14:paraId="44ADBE2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7.1. Заключение договора по итогам аукциона осуществляется в порядке, предусмотренном статьей 25 настоящего Положения.</w:t>
      </w:r>
    </w:p>
    <w:p w14:paraId="586571FA" w14:textId="77777777" w:rsidR="005242C5" w:rsidRPr="00456A9E" w:rsidRDefault="005242C5" w:rsidP="00974350">
      <w:pPr>
        <w:pStyle w:val="1"/>
        <w:tabs>
          <w:tab w:val="left" w:pos="1276"/>
          <w:tab w:val="left" w:pos="1418"/>
        </w:tabs>
        <w:spacing w:before="0" w:after="0" w:line="240" w:lineRule="auto"/>
        <w:ind w:firstLine="709"/>
        <w:contextualSpacing/>
        <w:rPr>
          <w:rFonts w:ascii="Times New Roman" w:hAnsi="Times New Roman"/>
          <w:b w:val="0"/>
          <w:color w:val="000000"/>
          <w:sz w:val="28"/>
          <w:szCs w:val="28"/>
        </w:rPr>
      </w:pPr>
      <w:bookmarkStart w:id="15" w:name="_Toc435433440"/>
    </w:p>
    <w:p w14:paraId="46D27569" w14:textId="77777777" w:rsidR="009103B4" w:rsidRPr="00456A9E" w:rsidRDefault="00ED63B5" w:rsidP="00801E4E">
      <w:pPr>
        <w:pStyle w:val="1"/>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Статья 19. Порядок проведения конкурса</w:t>
      </w:r>
      <w:bookmarkEnd w:id="15"/>
      <w:r w:rsidRPr="00456A9E">
        <w:rPr>
          <w:rFonts w:ascii="Times New Roman" w:hAnsi="Times New Roman"/>
          <w:b w:val="0"/>
          <w:color w:val="000000"/>
          <w:sz w:val="28"/>
          <w:szCs w:val="28"/>
        </w:rPr>
        <w:t xml:space="preserve"> в электронной форме</w:t>
      </w:r>
    </w:p>
    <w:p w14:paraId="12EF2513" w14:textId="77777777" w:rsidR="009103B4" w:rsidRPr="00456A9E" w:rsidRDefault="00ED63B5" w:rsidP="00974350">
      <w:pPr>
        <w:tabs>
          <w:tab w:val="left" w:pos="851"/>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Проведение конкурса обеспечивается Оператором ЭП.</w:t>
      </w:r>
    </w:p>
    <w:p w14:paraId="7B6DFAE7" w14:textId="77777777" w:rsidR="009103B4" w:rsidRPr="00456A9E" w:rsidRDefault="00ED63B5" w:rsidP="00974350">
      <w:pPr>
        <w:tabs>
          <w:tab w:val="left" w:pos="851"/>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Извещение о проведении конкурса в электронной форме (далее – конкурс) и документации о закупке (далее - конкурсная документация) размещается Организатором закупки  в ЕИС не менее чем за пятнадцать дней до даты окончания срока подачи заявок на участие в конкурсе.</w:t>
      </w:r>
    </w:p>
    <w:p w14:paraId="453F682E"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2. В случае получения запроса участника о разъяснении положений документации о закупке, Организатор закупки в течение трех рабочих дней </w:t>
      </w:r>
      <w:proofErr w:type="gramStart"/>
      <w:r w:rsidRPr="00456A9E">
        <w:rPr>
          <w:rFonts w:ascii="Times New Roman" w:eastAsia="Times New Roman" w:hAnsi="Times New Roman"/>
          <w:color w:val="000000"/>
          <w:sz w:val="28"/>
          <w:szCs w:val="28"/>
        </w:rPr>
        <w:t>с даты поступления</w:t>
      </w:r>
      <w:proofErr w:type="gramEnd"/>
      <w:r w:rsidRPr="00456A9E">
        <w:rPr>
          <w:rFonts w:ascii="Times New Roman" w:eastAsia="Times New Roman" w:hAnsi="Times New Roman"/>
          <w:color w:val="000000"/>
          <w:sz w:val="28"/>
          <w:szCs w:val="28"/>
        </w:rPr>
        <w:t xml:space="preserve"> запроса</w:t>
      </w:r>
      <w:r w:rsidRPr="00456A9E">
        <w:rPr>
          <w:rFonts w:ascii="Times New Roman" w:hAnsi="Times New Roman"/>
          <w:color w:val="000000"/>
          <w:sz w:val="28"/>
          <w:szCs w:val="28"/>
        </w:rPr>
        <w:t xml:space="preserve"> размещает  в ЕИС разъяснения положений документации о закупке с указанием предмета запроса, но без указания участника такой закупки, от которого поступил указанный запрос. Заказчик</w:t>
      </w:r>
      <w:r w:rsidRPr="00456A9E">
        <w:rPr>
          <w:rFonts w:ascii="Times New Roman" w:eastAsia="Times New Roman" w:hAnsi="Times New Roman"/>
          <w:color w:val="000000"/>
          <w:sz w:val="28"/>
          <w:szCs w:val="28"/>
        </w:rPr>
        <w:t xml:space="preserve"> вправе не осуществлять такое разъяснение в случае, если указанный запрос поступил </w:t>
      </w:r>
      <w:proofErr w:type="gramStart"/>
      <w:r w:rsidRPr="00456A9E">
        <w:rPr>
          <w:rFonts w:ascii="Times New Roman" w:eastAsia="Times New Roman" w:hAnsi="Times New Roman"/>
          <w:color w:val="000000"/>
          <w:sz w:val="28"/>
          <w:szCs w:val="28"/>
        </w:rPr>
        <w:t>позднее</w:t>
      </w:r>
      <w:proofErr w:type="gramEnd"/>
      <w:r w:rsidRPr="00456A9E">
        <w:rPr>
          <w:rFonts w:ascii="Times New Roman" w:eastAsia="Times New Roman" w:hAnsi="Times New Roman"/>
          <w:color w:val="000000"/>
          <w:sz w:val="28"/>
          <w:szCs w:val="28"/>
        </w:rPr>
        <w:t xml:space="preserve"> чем за три рабочих дня до даты окончания срока подачи заявок на участие в такой закупке.</w:t>
      </w:r>
    </w:p>
    <w:p w14:paraId="2C8C74B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3667FAD"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3.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w:t>
      </w:r>
    </w:p>
    <w:p w14:paraId="2E3CD89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Изменения, вносимые в извещение и (или) конкурсную документацию размещаются в ЕИС и на сайте ЭП не позднее чем в течение трех дней со дня принятия решения о внесении указанных изменений. </w:t>
      </w:r>
    </w:p>
    <w:p w14:paraId="6F4E7418"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Заказчик вправе внести изменение в извещение и (или) конкурсную документацию не позднее рабочего дня, предшествующего дате окончания подачи заявок на участие в конкурсе.</w:t>
      </w:r>
    </w:p>
    <w:p w14:paraId="2FC8A8FE" w14:textId="77777777" w:rsidR="009103B4" w:rsidRPr="00456A9E" w:rsidRDefault="00ED63B5" w:rsidP="00974350">
      <w:pPr>
        <w:spacing w:after="0" w:line="240" w:lineRule="auto"/>
        <w:ind w:firstLine="709"/>
        <w:jc w:val="both"/>
        <w:rPr>
          <w:rFonts w:ascii="Times New Roman" w:hAnsi="Times New Roman"/>
          <w:color w:val="000000"/>
          <w:sz w:val="28"/>
          <w:szCs w:val="28"/>
        </w:rPr>
      </w:pPr>
      <w:proofErr w:type="gramStart"/>
      <w:r w:rsidRPr="00456A9E">
        <w:rPr>
          <w:rFonts w:ascii="Times New Roman" w:hAnsi="Times New Roman"/>
          <w:color w:val="000000"/>
          <w:sz w:val="28"/>
          <w:szCs w:val="28"/>
        </w:rPr>
        <w:t xml:space="preserve">В случае внесения изменений Заказчиком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такой </w:t>
      </w:r>
      <w:r w:rsidRPr="00456A9E">
        <w:rPr>
          <w:rFonts w:ascii="Times New Roman" w:hAnsi="Times New Roman"/>
          <w:color w:val="000000"/>
          <w:sz w:val="28"/>
          <w:szCs w:val="28"/>
        </w:rPr>
        <w:lastRenderedPageBreak/>
        <w:t>закупке, установленного настоящим Положением о закупке</w:t>
      </w:r>
      <w:proofErr w:type="gramEnd"/>
      <w:r w:rsidRPr="00456A9E">
        <w:rPr>
          <w:rFonts w:ascii="Times New Roman" w:hAnsi="Times New Roman"/>
          <w:color w:val="000000"/>
          <w:sz w:val="28"/>
          <w:szCs w:val="28"/>
        </w:rPr>
        <w:t xml:space="preserve"> для данного способа закупки.</w:t>
      </w:r>
    </w:p>
    <w:p w14:paraId="4007DDE2"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Заказчик вправе отменить конкурс по одному и более предмету закупки (лоту) до наступления даты и времени окончания срока подачи предложений на участие в конкурсе.</w:t>
      </w:r>
    </w:p>
    <w:p w14:paraId="08D7F72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Решение об отмене конкурса размещается в ЕИС в день принятия этого решения.</w:t>
      </w:r>
    </w:p>
    <w:p w14:paraId="6030602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По истечении срока отмены конкурса в соответствии с частью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E6076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5. В состав документации о закупке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14:paraId="25B77DB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6. Участнику конкурса для участия в конкурентной закупке в электронной форме необходимо получить аккредитацию на электронной площадке в порядке, установленном Оператор ЭП.</w:t>
      </w:r>
    </w:p>
    <w:p w14:paraId="0B5FD51E"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Электронные документы участника конкурса, Заказчика, Оператора ЭП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ЭП.</w:t>
      </w:r>
    </w:p>
    <w:p w14:paraId="767F935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w:t>
      </w:r>
      <w:proofErr w:type="gramStart"/>
      <w:r w:rsidRPr="00456A9E">
        <w:rPr>
          <w:rFonts w:ascii="Times New Roman" w:hAnsi="Times New Roman"/>
          <w:color w:val="000000"/>
          <w:sz w:val="28"/>
          <w:szCs w:val="28"/>
        </w:rPr>
        <w:t>предусмотренных</w:t>
      </w:r>
      <w:proofErr w:type="gramEnd"/>
      <w:r w:rsidRPr="00456A9E">
        <w:rPr>
          <w:rFonts w:ascii="Times New Roman" w:hAnsi="Times New Roman"/>
          <w:color w:val="000000"/>
          <w:sz w:val="28"/>
          <w:szCs w:val="28"/>
        </w:rPr>
        <w:t xml:space="preserve"> в извещении о закупке даты и времени окончания срока подачи предложения на участие в такой закупке.</w:t>
      </w:r>
    </w:p>
    <w:p w14:paraId="17459B8D"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Участник конкурса,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14:paraId="646D236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7.</w:t>
      </w:r>
      <w:r w:rsidR="005242C5" w:rsidRPr="00456A9E">
        <w:rPr>
          <w:rFonts w:ascii="Times New Roman" w:hAnsi="Times New Roman"/>
          <w:color w:val="000000"/>
          <w:sz w:val="28"/>
          <w:szCs w:val="28"/>
        </w:rPr>
        <w:t xml:space="preserve"> </w:t>
      </w:r>
      <w:r w:rsidRPr="00456A9E">
        <w:rPr>
          <w:rFonts w:ascii="Times New Roman" w:hAnsi="Times New Roman"/>
          <w:color w:val="000000"/>
          <w:sz w:val="28"/>
          <w:szCs w:val="28"/>
        </w:rPr>
        <w:t>При проведении конкурса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конкурсе и (или) условия для разглашения конфиденциальных сведений.</w:t>
      </w:r>
    </w:p>
    <w:p w14:paraId="49F3DC37"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8. Для участия в конкурсе участник закупки подает заявку на участие в конкурсе в срок и по форме, которые установлены в документации о закупке.</w:t>
      </w:r>
    </w:p>
    <w:p w14:paraId="2B5413DB"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9. Заявка на участие в конкурсе должна содержать: </w:t>
      </w:r>
    </w:p>
    <w:p w14:paraId="538A8549"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сведения и документы об участнике закупки, подавшем такую заявку, а также о лицах, выступающих на стороне участника закупки, а именно:</w:t>
      </w:r>
    </w:p>
    <w:p w14:paraId="04281B5D"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 xml:space="preserve">а)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w:t>
      </w:r>
      <w:r w:rsidRPr="00456A9E">
        <w:rPr>
          <w:rFonts w:ascii="Times New Roman" w:hAnsi="Times New Roman"/>
          <w:sz w:val="28"/>
          <w:szCs w:val="28"/>
        </w:rPr>
        <w:lastRenderedPageBreak/>
        <w:t>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456A9E">
        <w:rPr>
          <w:rFonts w:ascii="Times New Roman" w:hAnsi="Times New Roman"/>
          <w:sz w:val="28"/>
          <w:szCs w:val="28"/>
        </w:rPr>
        <w:t>) 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
    <w:p w14:paraId="11AE6A1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б)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14:paraId="6B28F41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в)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1D29A46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г) копии документов, подтверждающих по</w:t>
      </w:r>
      <w:r w:rsidR="005242C5" w:rsidRPr="00456A9E">
        <w:rPr>
          <w:rFonts w:ascii="Times New Roman" w:hAnsi="Times New Roman"/>
          <w:sz w:val="28"/>
          <w:szCs w:val="28"/>
        </w:rPr>
        <w:t>лномочия руководителя. В случае</w:t>
      </w:r>
      <w:proofErr w:type="gramStart"/>
      <w:r w:rsidR="005242C5" w:rsidRPr="00456A9E">
        <w:rPr>
          <w:rFonts w:ascii="Times New Roman" w:hAnsi="Times New Roman"/>
          <w:sz w:val="28"/>
          <w:szCs w:val="28"/>
        </w:rPr>
        <w:t>,</w:t>
      </w:r>
      <w:proofErr w:type="gramEnd"/>
      <w:r w:rsidRPr="00456A9E">
        <w:rPr>
          <w:rFonts w:ascii="Times New Roman" w:hAnsi="Times New Roman"/>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конкурентной закупки, заверенная его печатью (при наличии печати) и подписанная руководителем или уполномоченным им лицом.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194A8CE"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д) копии учредительных документов этого участника (для юридического лица), копия документа, удостоверяющего его личность (для физического лица);</w:t>
      </w:r>
    </w:p>
    <w:p w14:paraId="1F1CD92E"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456A9E">
        <w:rPr>
          <w:rFonts w:ascii="Times New Roman" w:hAnsi="Times New Roman"/>
          <w:sz w:val="28"/>
          <w:szCs w:val="28"/>
        </w:rPr>
        <w:t xml:space="preserve"> закупки, обеспечения исполнения договора являются крупной сделкой.</w:t>
      </w:r>
    </w:p>
    <w:p w14:paraId="30C4743B"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14:paraId="7BABCFF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предложение участника в отношении предмета закупки, о качестве товаров, работ, услуг, условиях исполнения и цене договора по форме, установленной документацией о закупке.</w:t>
      </w:r>
    </w:p>
    <w:p w14:paraId="0955994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10. При проведении конкурса в электронной форме заявка на участие в конкурсе предоставляется в виде электронного документа, подписанного электронной подписью участника закупки. После окончания подачи предложений участников на участие в конкурсе, Закупочной комиссией осуществляется рассмотрение заявок на участие в конкурсе в соответствии с настоящим Положением.</w:t>
      </w:r>
      <w:r w:rsidR="00287D16" w:rsidRPr="00456A9E">
        <w:rPr>
          <w:rFonts w:ascii="Times New Roman" w:hAnsi="Times New Roman"/>
          <w:color w:val="000000"/>
          <w:sz w:val="28"/>
          <w:szCs w:val="28"/>
        </w:rPr>
        <w:t xml:space="preserve"> </w:t>
      </w:r>
      <w:r w:rsidRPr="00456A9E">
        <w:rPr>
          <w:rFonts w:ascii="Times New Roman" w:hAnsi="Times New Roman"/>
          <w:sz w:val="28"/>
          <w:szCs w:val="28"/>
        </w:rPr>
        <w:t xml:space="preserve">Срок </w:t>
      </w:r>
      <w:r w:rsidRPr="00456A9E">
        <w:rPr>
          <w:rFonts w:ascii="Times New Roman" w:hAnsi="Times New Roman"/>
          <w:color w:val="000000"/>
          <w:sz w:val="28"/>
          <w:szCs w:val="28"/>
        </w:rPr>
        <w:t xml:space="preserve">рассмотрения заявок на участие в конкурсе не должен превышать 3-х (трех) рабочих дней </w:t>
      </w:r>
      <w:proofErr w:type="gramStart"/>
      <w:r w:rsidRPr="00456A9E">
        <w:rPr>
          <w:rFonts w:ascii="Times New Roman" w:hAnsi="Times New Roman"/>
          <w:color w:val="000000"/>
          <w:sz w:val="28"/>
          <w:szCs w:val="28"/>
        </w:rPr>
        <w:t>с даты окончания</w:t>
      </w:r>
      <w:proofErr w:type="gramEnd"/>
      <w:r w:rsidRPr="00456A9E">
        <w:rPr>
          <w:rFonts w:ascii="Times New Roman" w:hAnsi="Times New Roman"/>
          <w:color w:val="000000"/>
          <w:sz w:val="28"/>
          <w:szCs w:val="28"/>
        </w:rPr>
        <w:t xml:space="preserve"> подачи предложений.</w:t>
      </w:r>
    </w:p>
    <w:p w14:paraId="33E650A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lastRenderedPageBreak/>
        <w:t xml:space="preserve">11. Решение о допуске участника к участию в конкурсе или об отклонении заявок принимается членами Закупочной комиссии на основании соответствия участника закупки и заявки участника конкурсной документации. Решение закупочной комиссии отражается в </w:t>
      </w:r>
      <w:r w:rsidRPr="00456A9E">
        <w:rPr>
          <w:rFonts w:ascii="Times New Roman" w:hAnsi="Times New Roman"/>
          <w:color w:val="000000"/>
          <w:sz w:val="28"/>
          <w:szCs w:val="28"/>
          <w:u w:val="single"/>
        </w:rPr>
        <w:t>протоколе рассмотрения заявок на участие в конкурсе (</w:t>
      </w:r>
      <w:r w:rsidRPr="00456A9E">
        <w:rPr>
          <w:rFonts w:ascii="Times New Roman" w:hAnsi="Times New Roman"/>
          <w:color w:val="000000"/>
          <w:sz w:val="28"/>
          <w:szCs w:val="28"/>
        </w:rPr>
        <w:t xml:space="preserve">далее – </w:t>
      </w:r>
      <w:r w:rsidRPr="00456A9E">
        <w:rPr>
          <w:rFonts w:ascii="Times New Roman" w:hAnsi="Times New Roman"/>
          <w:color w:val="000000"/>
          <w:sz w:val="28"/>
          <w:szCs w:val="28"/>
          <w:u w:val="single"/>
        </w:rPr>
        <w:t>Протокол рассмотрения заявок</w:t>
      </w:r>
      <w:r w:rsidRPr="00456A9E">
        <w:rPr>
          <w:rFonts w:ascii="Times New Roman" w:hAnsi="Times New Roman"/>
          <w:color w:val="000000"/>
          <w:sz w:val="28"/>
          <w:szCs w:val="28"/>
        </w:rPr>
        <w:t xml:space="preserve">), который ведется Закупочной комиссией и подписывается всеми участвовавшими в заседании членами Закупочной комиссии не позднее дня окончания рассмотрения заявок на участие в конкурсе. </w:t>
      </w:r>
    </w:p>
    <w:p w14:paraId="25B1B772" w14:textId="77777777" w:rsidR="009103B4" w:rsidRPr="00456A9E" w:rsidRDefault="005242C5" w:rsidP="00974350">
      <w:pPr>
        <w:tabs>
          <w:tab w:val="left" w:pos="709"/>
          <w:tab w:val="left" w:pos="1276"/>
          <w:tab w:val="left" w:pos="1418"/>
        </w:tabs>
        <w:spacing w:after="0" w:line="240" w:lineRule="auto"/>
        <w:contextualSpacing/>
        <w:jc w:val="both"/>
        <w:rPr>
          <w:rFonts w:ascii="Times New Roman" w:hAnsi="Times New Roman"/>
          <w:color w:val="000000"/>
          <w:sz w:val="28"/>
          <w:szCs w:val="28"/>
        </w:rPr>
      </w:pPr>
      <w:r w:rsidRPr="00456A9E">
        <w:rPr>
          <w:rFonts w:ascii="Times New Roman" w:hAnsi="Times New Roman"/>
          <w:color w:val="000000"/>
          <w:sz w:val="28"/>
          <w:szCs w:val="28"/>
        </w:rPr>
        <w:tab/>
      </w:r>
      <w:r w:rsidR="00ED63B5" w:rsidRPr="00456A9E">
        <w:rPr>
          <w:rFonts w:ascii="Times New Roman" w:hAnsi="Times New Roman"/>
          <w:color w:val="000000"/>
          <w:sz w:val="28"/>
          <w:szCs w:val="28"/>
        </w:rPr>
        <w:t>Протокол рассмотрения заявок содержит следующие сведения:</w:t>
      </w:r>
    </w:p>
    <w:p w14:paraId="2DD7458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дата подписания протокола;</w:t>
      </w:r>
    </w:p>
    <w:p w14:paraId="369390A8"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количество поданных на участие в конкурсе  заявок, а также дата и время регистрации каждой такой заявки;</w:t>
      </w:r>
    </w:p>
    <w:p w14:paraId="5621487C"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3) результаты рассмотрения заявок на участие в конкурсе с указанием в том числе:</w:t>
      </w:r>
    </w:p>
    <w:p w14:paraId="55E6938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а) количества заявок на участие в закупке, которые отклонены;</w:t>
      </w:r>
    </w:p>
    <w:p w14:paraId="09B5F9F6"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542FF07"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причины, по которым конкурентная закупка признана несостоявшейся, в случае ее признания таковой.</w:t>
      </w:r>
    </w:p>
    <w:p w14:paraId="163E6CE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5) соответствие/не соответствие положениям законодательства и документации об электронном конкурсе, а также решение о </w:t>
      </w:r>
      <w:proofErr w:type="gramStart"/>
      <w:r w:rsidRPr="00456A9E">
        <w:rPr>
          <w:rFonts w:ascii="Times New Roman" w:hAnsi="Times New Roman"/>
          <w:color w:val="000000"/>
          <w:sz w:val="28"/>
          <w:szCs w:val="28"/>
        </w:rPr>
        <w:t>допуске</w:t>
      </w:r>
      <w:proofErr w:type="gramEnd"/>
      <w:r w:rsidRPr="00456A9E">
        <w:rPr>
          <w:rFonts w:ascii="Times New Roman" w:hAnsi="Times New Roman"/>
          <w:color w:val="000000"/>
          <w:sz w:val="28"/>
          <w:szCs w:val="28"/>
        </w:rPr>
        <w:t>/об отказе в допуске участника закупки к участию в конкурсе с обоснованием такого решения. Указанный протокол размещается Организатором закупки  в ЕИС не позднее чем через три дня со дня подписания такого протокола.</w:t>
      </w:r>
    </w:p>
    <w:p w14:paraId="73E4F76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12.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456A9E">
        <w:rPr>
          <w:rFonts w:ascii="Times New Roman" w:hAnsi="Times New Roman"/>
          <w:color w:val="000000"/>
          <w:sz w:val="28"/>
          <w:szCs w:val="28"/>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456A9E">
        <w:rPr>
          <w:rFonts w:ascii="Times New Roman" w:hAnsi="Times New Roman"/>
          <w:color w:val="000000"/>
          <w:sz w:val="28"/>
          <w:szCs w:val="28"/>
        </w:rPr>
        <w:t xml:space="preserve"> участника закупки, подавшего заявку на участие в конкурсе в отношении этого лота.</w:t>
      </w:r>
    </w:p>
    <w:p w14:paraId="31F4965E"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Если конкурс признан несостоявшимся, Заказчик принимает одно из следующих решений:  </w:t>
      </w:r>
    </w:p>
    <w:p w14:paraId="0F396D8B"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 о проведении нового конкурса; </w:t>
      </w:r>
    </w:p>
    <w:p w14:paraId="292C155C"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об использовании иного способа закупки.</w:t>
      </w:r>
    </w:p>
    <w:p w14:paraId="1B3C362D"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13.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6FF72853"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lastRenderedPageBreak/>
        <w:t>14.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окончании срока подачи заявок на участие в конкурсе подана только одна заявка на участие в конкурсе Закупочной комиссией осуществляется рассмотрение единственной заявки на участие в конкурсе в соответствии с настоящим Положением.</w:t>
      </w:r>
    </w:p>
    <w:p w14:paraId="77D2D908"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15. Решение закупочной комиссии отражается в </w:t>
      </w:r>
      <w:r w:rsidRPr="00456A9E">
        <w:rPr>
          <w:rFonts w:ascii="Times New Roman" w:hAnsi="Times New Roman"/>
          <w:color w:val="000000"/>
          <w:sz w:val="28"/>
          <w:szCs w:val="28"/>
          <w:u w:val="single"/>
        </w:rPr>
        <w:t>протоколе рассмотрения единственной заявки на участие в конкурс</w:t>
      </w:r>
      <w:r w:rsidRPr="00456A9E">
        <w:rPr>
          <w:rFonts w:ascii="Times New Roman" w:hAnsi="Times New Roman"/>
          <w:color w:val="000000"/>
          <w:sz w:val="28"/>
          <w:szCs w:val="28"/>
        </w:rPr>
        <w:t xml:space="preserve">е (далее – </w:t>
      </w:r>
      <w:r w:rsidRPr="00456A9E">
        <w:rPr>
          <w:rFonts w:ascii="Times New Roman" w:hAnsi="Times New Roman"/>
          <w:color w:val="000000"/>
          <w:sz w:val="28"/>
          <w:szCs w:val="28"/>
          <w:u w:val="single"/>
        </w:rPr>
        <w:t>Протокол рассмотрения единственной заявки</w:t>
      </w:r>
      <w:r w:rsidRPr="00456A9E">
        <w:rPr>
          <w:rFonts w:ascii="Times New Roman" w:hAnsi="Times New Roman"/>
          <w:color w:val="000000"/>
          <w:sz w:val="28"/>
          <w:szCs w:val="28"/>
        </w:rPr>
        <w:t xml:space="preserve">), который ведется закупочной комиссией и подписывается всеми участвовавшими в заседании членами комиссии не позднее дня окончания рассмотрения заявок на участие в конкурсе. </w:t>
      </w:r>
    </w:p>
    <w:p w14:paraId="6EDD02DC"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Протокол рассмотрения единственной заявки содержит следующие сведения:</w:t>
      </w:r>
    </w:p>
    <w:p w14:paraId="2FC3B4F9"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 дату подписания протокола;</w:t>
      </w:r>
    </w:p>
    <w:p w14:paraId="02028276"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 дату и время регистрации единственной заявки;</w:t>
      </w:r>
    </w:p>
    <w:p w14:paraId="35539FB7"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3) результаты рассмотрения заявки на участие в конкурсе с </w:t>
      </w:r>
      <w:proofErr w:type="gramStart"/>
      <w:r w:rsidRPr="00456A9E">
        <w:rPr>
          <w:rFonts w:ascii="Times New Roman" w:hAnsi="Times New Roman"/>
          <w:color w:val="000000"/>
          <w:sz w:val="28"/>
          <w:szCs w:val="28"/>
        </w:rPr>
        <w:t>указанием</w:t>
      </w:r>
      <w:proofErr w:type="gramEnd"/>
      <w:r w:rsidRPr="00456A9E">
        <w:rPr>
          <w:rFonts w:ascii="Times New Roman" w:hAnsi="Times New Roman"/>
          <w:color w:val="000000"/>
          <w:sz w:val="28"/>
          <w:szCs w:val="28"/>
        </w:rPr>
        <w:t xml:space="preserve"> в том числе на  положения документации о закупке,  которым не соответствует такая заявка;</w:t>
      </w:r>
    </w:p>
    <w:p w14:paraId="642307D2"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4) причины, по которым конкурентная закупка признана несостоявшейся, в случае ее признания таковой.</w:t>
      </w:r>
    </w:p>
    <w:p w14:paraId="2EEFFA0D"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Срок рассмотрение единственной заявки на участие в конкурсе не должен превышать 3-х (трех) рабочих дней </w:t>
      </w:r>
      <w:proofErr w:type="gramStart"/>
      <w:r w:rsidRPr="00456A9E">
        <w:rPr>
          <w:rFonts w:ascii="Times New Roman" w:hAnsi="Times New Roman"/>
          <w:color w:val="000000"/>
          <w:sz w:val="28"/>
          <w:szCs w:val="28"/>
        </w:rPr>
        <w:t>с даты окончания</w:t>
      </w:r>
      <w:proofErr w:type="gramEnd"/>
      <w:r w:rsidRPr="00456A9E">
        <w:rPr>
          <w:rFonts w:ascii="Times New Roman" w:hAnsi="Times New Roman"/>
          <w:color w:val="000000"/>
          <w:sz w:val="28"/>
          <w:szCs w:val="28"/>
        </w:rPr>
        <w:t xml:space="preserve"> подачи предложения.</w:t>
      </w:r>
    </w:p>
    <w:p w14:paraId="47589ABD"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Указанный протокол размещается Организатором закупки  в ЕИС не позднее чем через три дня со дня подписания такого протокола.</w:t>
      </w:r>
    </w:p>
    <w:p w14:paraId="2D353295"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16. Оценка и сопоставление заявок осуществляется в соответствии с порядком и критериями, определенными в конкурсной документации.</w:t>
      </w:r>
    </w:p>
    <w:p w14:paraId="6CE24383"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При оценке заявок на участие в конкурсе Заказчик может использовать </w:t>
      </w:r>
      <w:r w:rsidR="00CA7406" w:rsidRPr="00456A9E">
        <w:rPr>
          <w:rFonts w:ascii="Times New Roman" w:hAnsi="Times New Roman"/>
          <w:color w:val="000000"/>
          <w:sz w:val="28"/>
          <w:szCs w:val="28"/>
        </w:rPr>
        <w:t>П</w:t>
      </w:r>
      <w:r w:rsidR="00CA7406" w:rsidRPr="00456A9E">
        <w:rPr>
          <w:rFonts w:ascii="Times New Roman" w:hAnsi="Times New Roman" w:cs="Times New Roman"/>
          <w:sz w:val="28"/>
          <w:szCs w:val="28"/>
        </w:rPr>
        <w:t xml:space="preserve">оложение об оценке заявок на участие в закупке товаров, работ, услуг для обеспечения государственных и муниципальных нужд, утвержденное </w:t>
      </w:r>
      <w:r w:rsidR="005242C5" w:rsidRPr="00456A9E">
        <w:rPr>
          <w:rFonts w:ascii="Times New Roman" w:hAnsi="Times New Roman" w:cs="Times New Roman"/>
          <w:sz w:val="28"/>
          <w:szCs w:val="28"/>
        </w:rPr>
        <w:t>п</w:t>
      </w:r>
      <w:r w:rsidR="005242C5" w:rsidRPr="00456A9E">
        <w:rPr>
          <w:rFonts w:ascii="Times New Roman" w:hAnsi="Times New Roman"/>
          <w:color w:val="000000"/>
          <w:sz w:val="28"/>
          <w:szCs w:val="28"/>
        </w:rPr>
        <w:t xml:space="preserve">остановлением Правительства Российской Федерации </w:t>
      </w:r>
      <w:r w:rsidR="00CA7406" w:rsidRPr="00456A9E">
        <w:rPr>
          <w:rFonts w:ascii="Times New Roman" w:hAnsi="Times New Roman"/>
          <w:color w:val="000000"/>
          <w:sz w:val="28"/>
          <w:szCs w:val="28"/>
        </w:rPr>
        <w:t xml:space="preserve">от 31 декабря 2021 года № 2604, </w:t>
      </w:r>
      <w:r w:rsidRPr="00456A9E">
        <w:rPr>
          <w:rFonts w:ascii="Times New Roman" w:hAnsi="Times New Roman"/>
          <w:color w:val="000000"/>
          <w:sz w:val="28"/>
          <w:szCs w:val="28"/>
        </w:rPr>
        <w:t xml:space="preserve">в части, не противоречащей </w:t>
      </w:r>
      <w:r w:rsidR="00CC1DF5" w:rsidRPr="00456A9E">
        <w:rPr>
          <w:rFonts w:ascii="Times New Roman" w:hAnsi="Times New Roman"/>
          <w:color w:val="000000"/>
          <w:sz w:val="28"/>
          <w:szCs w:val="28"/>
        </w:rPr>
        <w:t>Закону</w:t>
      </w:r>
      <w:r w:rsidRPr="00456A9E">
        <w:rPr>
          <w:rFonts w:ascii="Times New Roman" w:hAnsi="Times New Roman"/>
          <w:color w:val="000000"/>
          <w:sz w:val="28"/>
          <w:szCs w:val="28"/>
        </w:rPr>
        <w:t xml:space="preserve"> и настоящему Положению о закупке.</w:t>
      </w:r>
    </w:p>
    <w:p w14:paraId="3F44DA12" w14:textId="77777777" w:rsidR="009103B4" w:rsidRPr="00456A9E" w:rsidRDefault="00ED63B5" w:rsidP="00974350">
      <w:pPr>
        <w:pStyle w:val="ConsPlusNormal"/>
        <w:widowControl/>
        <w:tabs>
          <w:tab w:val="left" w:pos="1276"/>
          <w:tab w:val="left" w:pos="1418"/>
        </w:tabs>
        <w:ind w:firstLine="709"/>
        <w:contextualSpacing/>
        <w:jc w:val="both"/>
        <w:rPr>
          <w:rFonts w:ascii="Times New Roman" w:hAnsi="Times New Roman" w:cs="Times New Roman"/>
          <w:sz w:val="28"/>
          <w:szCs w:val="28"/>
        </w:rPr>
      </w:pPr>
      <w:r w:rsidRPr="00456A9E">
        <w:rPr>
          <w:rFonts w:ascii="Times New Roman" w:hAnsi="Times New Roman" w:cs="Times New Roman"/>
          <w:color w:val="000000"/>
          <w:sz w:val="28"/>
          <w:szCs w:val="28"/>
        </w:rPr>
        <w:t xml:space="preserve">17. </w:t>
      </w:r>
      <w:r w:rsidRPr="00456A9E">
        <w:rPr>
          <w:rFonts w:ascii="Times New Roman" w:hAnsi="Times New Roman" w:cs="Times New Roman"/>
          <w:sz w:val="28"/>
          <w:szCs w:val="28"/>
        </w:rPr>
        <w:t>Для оценки заявок заказчик устанавливает следующие критерии оценки:</w:t>
      </w:r>
    </w:p>
    <w:p w14:paraId="4F6ECA8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а) характеризующиеся как стоимостные критерии оценки:</w:t>
      </w:r>
    </w:p>
    <w:p w14:paraId="685C0BF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цена договора;</w:t>
      </w:r>
    </w:p>
    <w:p w14:paraId="2E43A65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расходы на использование результатов работ;</w:t>
      </w:r>
    </w:p>
    <w:p w14:paraId="74507C5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б) характеризующиеся как </w:t>
      </w:r>
      <w:proofErr w:type="spellStart"/>
      <w:r w:rsidRPr="00456A9E">
        <w:rPr>
          <w:rFonts w:ascii="Times New Roman" w:hAnsi="Times New Roman"/>
          <w:sz w:val="28"/>
          <w:szCs w:val="28"/>
        </w:rPr>
        <w:t>нестоимостные</w:t>
      </w:r>
      <w:proofErr w:type="spellEnd"/>
      <w:r w:rsidRPr="00456A9E">
        <w:rPr>
          <w:rFonts w:ascii="Times New Roman" w:hAnsi="Times New Roman"/>
          <w:sz w:val="28"/>
          <w:szCs w:val="28"/>
        </w:rPr>
        <w:t xml:space="preserve"> критерии оценки:</w:t>
      </w:r>
    </w:p>
    <w:p w14:paraId="4EBF0CAA"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наличие финансовых ресурсов для исполнения договора;</w:t>
      </w:r>
    </w:p>
    <w:p w14:paraId="1255C7BA"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наличие на праве собственности или ином законном основании оборудования и других материальных ресурсов для исполнения договора;</w:t>
      </w:r>
    </w:p>
    <w:p w14:paraId="7FDBE89B"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наличие опыта работы, связанного с предметом договора, и деловой репутации;</w:t>
      </w:r>
    </w:p>
    <w:p w14:paraId="327791CC"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наличие необходимого количества специалистов и иных работников определенного уровня квалификации для исполнения договора.</w:t>
      </w:r>
    </w:p>
    <w:p w14:paraId="302112F5"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Указанные требования предъявляются в равной мере ко всем участникам закупок. </w:t>
      </w:r>
    </w:p>
    <w:p w14:paraId="7FE0FE4B" w14:textId="77777777" w:rsidR="009103B4" w:rsidRPr="00456A9E" w:rsidRDefault="00ED63B5" w:rsidP="00974350">
      <w:pPr>
        <w:pStyle w:val="ConsPlusNormal"/>
        <w:tabs>
          <w:tab w:val="left" w:pos="851"/>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18. </w:t>
      </w:r>
      <w:proofErr w:type="gramStart"/>
      <w:r w:rsidRPr="00456A9E">
        <w:rPr>
          <w:rFonts w:ascii="Times New Roman" w:hAnsi="Times New Roman" w:cs="Times New Roman"/>
          <w:color w:val="000000"/>
          <w:sz w:val="28"/>
          <w:szCs w:val="28"/>
        </w:rPr>
        <w:t xml:space="preserve">При осуществлении закупок товаров, работ, услуг путем проведения конкурса, при котором победитель закупки определяется на основе критериев </w:t>
      </w:r>
      <w:r w:rsidRPr="00456A9E">
        <w:rPr>
          <w:rFonts w:ascii="Times New Roman" w:hAnsi="Times New Roman" w:cs="Times New Roman"/>
          <w:color w:val="000000"/>
          <w:sz w:val="28"/>
          <w:szCs w:val="28"/>
        </w:rPr>
        <w:lastRenderedPageBreak/>
        <w:t>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proofErr w:type="gramEnd"/>
      <w:r w:rsidRPr="00456A9E">
        <w:rPr>
          <w:rFonts w:ascii="Times New Roman" w:hAnsi="Times New Roman" w:cs="Times New Roman"/>
          <w:color w:val="000000"/>
          <w:sz w:val="28"/>
          <w:szCs w:val="28"/>
        </w:rPr>
        <w:t xml:space="preserve"> указанных </w:t>
      </w:r>
      <w:proofErr w:type="gramStart"/>
      <w:r w:rsidRPr="00456A9E">
        <w:rPr>
          <w:rFonts w:ascii="Times New Roman" w:hAnsi="Times New Roman" w:cs="Times New Roman"/>
          <w:color w:val="000000"/>
          <w:sz w:val="28"/>
          <w:szCs w:val="28"/>
        </w:rPr>
        <w:t>заявках</w:t>
      </w:r>
      <w:proofErr w:type="gramEnd"/>
      <w:r w:rsidRPr="00456A9E">
        <w:rPr>
          <w:rFonts w:ascii="Times New Roman" w:hAnsi="Times New Roman" w:cs="Times New Roman"/>
          <w:color w:val="000000"/>
          <w:sz w:val="28"/>
          <w:szCs w:val="28"/>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887369" w14:textId="77777777" w:rsidR="009103B4" w:rsidRPr="00456A9E" w:rsidRDefault="00ED63B5" w:rsidP="00974350">
      <w:pPr>
        <w:pStyle w:val="ConsPlusNormal"/>
        <w:widowControl/>
        <w:tabs>
          <w:tab w:val="left" w:pos="1276"/>
          <w:tab w:val="left" w:pos="1418"/>
        </w:tabs>
        <w:ind w:firstLine="709"/>
        <w:contextualSpacing/>
        <w:jc w:val="both"/>
        <w:rPr>
          <w:rFonts w:ascii="Times New Roman" w:hAnsi="Times New Roman" w:cs="Times New Roman"/>
          <w:color w:val="000000"/>
          <w:sz w:val="28"/>
          <w:szCs w:val="28"/>
        </w:rPr>
      </w:pPr>
      <w:proofErr w:type="gramStart"/>
      <w:r w:rsidRPr="00456A9E">
        <w:rPr>
          <w:rFonts w:ascii="Times New Roman" w:hAnsi="Times New Roman" w:cs="Times New Roman"/>
          <w:color w:val="000000"/>
          <w:sz w:val="28"/>
          <w:szCs w:val="28"/>
        </w:rPr>
        <w:t>Приоритет не предоставляется, если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456A9E">
        <w:rPr>
          <w:rFonts w:ascii="Times New Roman" w:hAnsi="Times New Roman" w:cs="Times New Roman"/>
          <w:color w:val="000000"/>
          <w:sz w:val="28"/>
          <w:szCs w:val="28"/>
        </w:rPr>
        <w:t>,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EC08034"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19. На основании результатов оценки и сопоставления заявок </w:t>
      </w:r>
      <w:proofErr w:type="gramStart"/>
      <w:r w:rsidRPr="00456A9E">
        <w:rPr>
          <w:rFonts w:ascii="Times New Roman" w:hAnsi="Times New Roman" w:cs="Times New Roman"/>
          <w:color w:val="000000"/>
          <w:sz w:val="28"/>
          <w:szCs w:val="28"/>
        </w:rPr>
        <w:t>на участие в конкурсе закупочной комиссией каждой заявке на участие в конкурсе относительно других по мере</w:t>
      </w:r>
      <w:proofErr w:type="gramEnd"/>
      <w:r w:rsidRPr="00456A9E">
        <w:rPr>
          <w:rFonts w:ascii="Times New Roman" w:hAnsi="Times New Roman" w:cs="Times New Roman"/>
          <w:color w:val="000000"/>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456A9E">
        <w:rPr>
          <w:rFonts w:ascii="Times New Roman" w:hAnsi="Times New Roman" w:cs="Times New Roman"/>
          <w:color w:val="000000"/>
          <w:sz w:val="28"/>
          <w:szCs w:val="28"/>
        </w:rPr>
        <w:t>,</w:t>
      </w:r>
      <w:proofErr w:type="gramEnd"/>
      <w:r w:rsidRPr="00456A9E">
        <w:rPr>
          <w:rFonts w:ascii="Times New Roman" w:hAnsi="Times New Roman" w:cs="Times New Roman"/>
          <w:color w:val="000000"/>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A030484"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Перед выбором победителя Организатор закупки вправе потребовать от любого участника конкурса подтверждения его соответствия квалификационным требованиям по критериям, указанным в конкурсной документации.</w:t>
      </w:r>
    </w:p>
    <w:p w14:paraId="30D0E338"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s="Times New Roman"/>
          <w:color w:val="000000"/>
          <w:sz w:val="28"/>
          <w:szCs w:val="28"/>
        </w:rPr>
      </w:pPr>
      <w:r w:rsidRPr="00456A9E">
        <w:rPr>
          <w:rFonts w:ascii="Times New Roman" w:hAnsi="Times New Roman" w:cs="Times New Roman"/>
          <w:color w:val="000000"/>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456A9E">
        <w:rPr>
          <w:rFonts w:ascii="Times New Roman" w:hAnsi="Times New Roman" w:cs="Times New Roman"/>
          <w:color w:val="000000"/>
          <w:sz w:val="28"/>
          <w:szCs w:val="28"/>
        </w:rPr>
        <w:t>участие</w:t>
      </w:r>
      <w:proofErr w:type="gramEnd"/>
      <w:r w:rsidRPr="00456A9E">
        <w:rPr>
          <w:rFonts w:ascii="Times New Roman" w:hAnsi="Times New Roman" w:cs="Times New Roman"/>
          <w:color w:val="000000"/>
          <w:sz w:val="28"/>
          <w:szCs w:val="28"/>
        </w:rPr>
        <w:t xml:space="preserve"> в конкурсе которого присвоен первый номер.</w:t>
      </w:r>
    </w:p>
    <w:p w14:paraId="58A995B6" w14:textId="77777777" w:rsidR="009103B4" w:rsidRPr="00456A9E" w:rsidRDefault="00ED63B5" w:rsidP="00974350">
      <w:pPr>
        <w:pStyle w:val="ConsPlusNormal"/>
        <w:tabs>
          <w:tab w:val="left" w:pos="1276"/>
          <w:tab w:val="left" w:pos="1418"/>
        </w:tabs>
        <w:ind w:firstLine="709"/>
        <w:contextualSpacing/>
        <w:jc w:val="both"/>
        <w:rPr>
          <w:rFonts w:ascii="Times New Roman" w:hAnsi="Times New Roman"/>
          <w:color w:val="000000"/>
          <w:sz w:val="28"/>
          <w:szCs w:val="28"/>
        </w:rPr>
      </w:pPr>
      <w:r w:rsidRPr="00456A9E">
        <w:rPr>
          <w:rFonts w:ascii="Times New Roman" w:hAnsi="Times New Roman" w:cs="Times New Roman"/>
          <w:color w:val="000000"/>
          <w:sz w:val="28"/>
          <w:szCs w:val="28"/>
        </w:rPr>
        <w:t xml:space="preserve">20. </w:t>
      </w:r>
      <w:r w:rsidRPr="00456A9E">
        <w:rPr>
          <w:rFonts w:ascii="Times New Roman" w:hAnsi="Times New Roman"/>
          <w:color w:val="000000"/>
          <w:sz w:val="28"/>
          <w:szCs w:val="28"/>
        </w:rPr>
        <w:t xml:space="preserve">По итогам оценки и сопоставления заявок на участие в конкурсе составляется </w:t>
      </w:r>
      <w:r w:rsidRPr="00456A9E">
        <w:rPr>
          <w:rFonts w:ascii="Times New Roman" w:hAnsi="Times New Roman"/>
          <w:color w:val="000000"/>
          <w:sz w:val="28"/>
          <w:szCs w:val="28"/>
          <w:u w:val="single"/>
        </w:rPr>
        <w:t>Итоговый протокол конкурса в электронной</w:t>
      </w:r>
      <w:r w:rsidRPr="00456A9E">
        <w:rPr>
          <w:rFonts w:ascii="Times New Roman" w:hAnsi="Times New Roman"/>
          <w:color w:val="000000"/>
          <w:sz w:val="28"/>
          <w:szCs w:val="28"/>
          <w:u w:val="single"/>
        </w:rPr>
        <w:tab/>
        <w:t>форме</w:t>
      </w:r>
      <w:r w:rsidRPr="00456A9E">
        <w:rPr>
          <w:rFonts w:ascii="Times New Roman" w:hAnsi="Times New Roman"/>
          <w:color w:val="000000"/>
          <w:sz w:val="28"/>
          <w:szCs w:val="28"/>
        </w:rPr>
        <w:t>, в котором должны содержаться следующие сведения:</w:t>
      </w:r>
    </w:p>
    <w:p w14:paraId="7CE1540F"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дата подписания протокола;</w:t>
      </w:r>
    </w:p>
    <w:p w14:paraId="6B62C7B2"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  порядок и результат оценки и сопоставления заявок </w:t>
      </w:r>
      <w:proofErr w:type="gramStart"/>
      <w:r w:rsidRPr="00456A9E">
        <w:rPr>
          <w:rFonts w:ascii="Times New Roman" w:hAnsi="Times New Roman"/>
          <w:color w:val="000000"/>
          <w:sz w:val="28"/>
          <w:szCs w:val="28"/>
        </w:rPr>
        <w:t>на участие в конкурсе с указанием значений оценки по каждому из предусмотренных конкурсной документацией</w:t>
      </w:r>
      <w:proofErr w:type="gramEnd"/>
      <w:r w:rsidRPr="00456A9E">
        <w:rPr>
          <w:rFonts w:ascii="Times New Roman" w:hAnsi="Times New Roman"/>
          <w:color w:val="000000"/>
          <w:sz w:val="28"/>
          <w:szCs w:val="28"/>
        </w:rPr>
        <w:t xml:space="preserve"> критериев и присвоенных заявкам номеров;</w:t>
      </w:r>
    </w:p>
    <w:p w14:paraId="4793E86E"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14:paraId="1048AC0A"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14:paraId="4EFCBA92"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lastRenderedPageBreak/>
        <w:t xml:space="preserve">Срок подведения итогов конкурса не может превышать 5 (пять) рабочих дней </w:t>
      </w:r>
      <w:proofErr w:type="gramStart"/>
      <w:r w:rsidRPr="00456A9E">
        <w:rPr>
          <w:rFonts w:ascii="Times New Roman" w:hAnsi="Times New Roman"/>
          <w:color w:val="000000"/>
          <w:sz w:val="28"/>
          <w:szCs w:val="28"/>
        </w:rPr>
        <w:t>с даты размещения</w:t>
      </w:r>
      <w:proofErr w:type="gramEnd"/>
      <w:r w:rsidRPr="00456A9E">
        <w:rPr>
          <w:rFonts w:ascii="Times New Roman" w:hAnsi="Times New Roman"/>
          <w:color w:val="000000"/>
          <w:sz w:val="28"/>
          <w:szCs w:val="28"/>
        </w:rPr>
        <w:t xml:space="preserve"> в ЕИС и ЭП Протокола рассмотрения заявок.</w:t>
      </w:r>
    </w:p>
    <w:p w14:paraId="508E630E"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Итоговый протокол конкурса в электронной</w:t>
      </w:r>
      <w:r w:rsidRPr="00456A9E">
        <w:rPr>
          <w:rFonts w:ascii="Times New Roman" w:hAnsi="Times New Roman"/>
          <w:color w:val="000000"/>
          <w:sz w:val="28"/>
          <w:szCs w:val="28"/>
        </w:rPr>
        <w:tab/>
        <w:t>форме подписывается всеми участвовавшими в заседании членами Закупочной комиссии и размещается Организатором закупки в ЕИС и на сайте ЭП не позднее чем через три дня со дня подписания такого протокола.</w:t>
      </w:r>
    </w:p>
    <w:p w14:paraId="017AFF22"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21. Заключение Договора по итогам конкурса осуществляется в порядке, предусмотренном статьей 25 настоящего Положения.</w:t>
      </w:r>
    </w:p>
    <w:p w14:paraId="669A762B" w14:textId="77777777" w:rsidR="009103B4" w:rsidRPr="00456A9E" w:rsidRDefault="009103B4" w:rsidP="00974350">
      <w:pPr>
        <w:pStyle w:val="1"/>
        <w:tabs>
          <w:tab w:val="left" w:pos="709"/>
          <w:tab w:val="left" w:pos="1418"/>
        </w:tabs>
        <w:spacing w:before="0" w:after="0" w:line="240" w:lineRule="auto"/>
        <w:ind w:firstLine="709"/>
        <w:contextualSpacing/>
        <w:rPr>
          <w:rFonts w:ascii="Times New Roman" w:hAnsi="Times New Roman"/>
          <w:b w:val="0"/>
          <w:color w:val="000000"/>
          <w:sz w:val="28"/>
          <w:szCs w:val="28"/>
        </w:rPr>
      </w:pPr>
    </w:p>
    <w:p w14:paraId="4EB44004" w14:textId="77777777" w:rsidR="009103B4" w:rsidRPr="00456A9E" w:rsidRDefault="00ED63B5" w:rsidP="00974350">
      <w:pPr>
        <w:pStyle w:val="1"/>
        <w:tabs>
          <w:tab w:val="left" w:pos="709"/>
          <w:tab w:val="left" w:pos="1418"/>
        </w:tabs>
        <w:spacing w:before="0" w:after="0" w:line="240" w:lineRule="auto"/>
        <w:ind w:firstLine="709"/>
        <w:contextualSpacing/>
        <w:jc w:val="center"/>
        <w:rPr>
          <w:rFonts w:ascii="Times New Roman" w:eastAsia="SimSun" w:hAnsi="Times New Roman"/>
          <w:b w:val="0"/>
          <w:bCs w:val="0"/>
          <w:color w:val="000000"/>
          <w:sz w:val="28"/>
          <w:szCs w:val="28"/>
          <w:lang w:eastAsia="zh-CN"/>
        </w:rPr>
      </w:pPr>
      <w:bookmarkStart w:id="16" w:name="_Toc435433441"/>
      <w:r w:rsidRPr="00456A9E">
        <w:rPr>
          <w:rFonts w:ascii="Times New Roman" w:hAnsi="Times New Roman"/>
          <w:b w:val="0"/>
          <w:color w:val="000000"/>
          <w:sz w:val="28"/>
          <w:szCs w:val="28"/>
        </w:rPr>
        <w:t>Статья 20.</w:t>
      </w:r>
      <w:bookmarkStart w:id="17" w:name="_Toc435433442"/>
      <w:bookmarkEnd w:id="16"/>
      <w:r w:rsidRPr="00456A9E">
        <w:rPr>
          <w:rFonts w:ascii="Times New Roman" w:eastAsia="SimSun" w:hAnsi="Times New Roman"/>
          <w:b w:val="0"/>
          <w:bCs w:val="0"/>
          <w:color w:val="000000"/>
          <w:sz w:val="28"/>
          <w:szCs w:val="28"/>
          <w:lang w:eastAsia="zh-CN"/>
        </w:rPr>
        <w:t xml:space="preserve"> Порядок проведения запроса котировок</w:t>
      </w:r>
      <w:bookmarkEnd w:id="17"/>
    </w:p>
    <w:p w14:paraId="7408AA13" w14:textId="77777777" w:rsidR="009103B4" w:rsidRPr="00456A9E" w:rsidRDefault="00ED63B5" w:rsidP="00974350">
      <w:pPr>
        <w:pStyle w:val="1"/>
        <w:tabs>
          <w:tab w:val="left" w:pos="709"/>
          <w:tab w:val="left" w:pos="1418"/>
        </w:tabs>
        <w:spacing w:before="0" w:after="0" w:line="240" w:lineRule="auto"/>
        <w:ind w:firstLine="709"/>
        <w:contextualSpacing/>
        <w:jc w:val="center"/>
        <w:rPr>
          <w:rFonts w:ascii="Times New Roman" w:eastAsia="SimSun" w:hAnsi="Times New Roman"/>
          <w:b w:val="0"/>
          <w:bCs w:val="0"/>
          <w:color w:val="000000"/>
          <w:sz w:val="28"/>
          <w:szCs w:val="28"/>
          <w:lang w:eastAsia="zh-CN"/>
        </w:rPr>
      </w:pPr>
      <w:r w:rsidRPr="00456A9E">
        <w:rPr>
          <w:rFonts w:ascii="Times New Roman" w:eastAsia="SimSun" w:hAnsi="Times New Roman"/>
          <w:b w:val="0"/>
          <w:bCs w:val="0"/>
          <w:color w:val="000000"/>
          <w:sz w:val="28"/>
          <w:szCs w:val="28"/>
          <w:lang w:eastAsia="zh-CN"/>
        </w:rPr>
        <w:t>в электронной форме</w:t>
      </w:r>
    </w:p>
    <w:p w14:paraId="0B7185D4" w14:textId="77777777" w:rsidR="009103B4" w:rsidRPr="00456A9E" w:rsidRDefault="00ED63B5" w:rsidP="00974350">
      <w:pPr>
        <w:pStyle w:val="ac"/>
        <w:numPr>
          <w:ilvl w:val="0"/>
          <w:numId w:val="2"/>
        </w:numPr>
        <w:tabs>
          <w:tab w:val="left" w:pos="993"/>
          <w:tab w:val="left" w:pos="1418"/>
        </w:tabs>
        <w:spacing w:after="0" w:line="240" w:lineRule="auto"/>
        <w:ind w:left="0" w:firstLine="709"/>
        <w:jc w:val="both"/>
        <w:rPr>
          <w:rFonts w:ascii="Times New Roman" w:eastAsia="SimSun" w:hAnsi="Times New Roman"/>
          <w:color w:val="000000"/>
          <w:sz w:val="28"/>
          <w:szCs w:val="28"/>
          <w:lang w:eastAsia="zh-CN"/>
        </w:rPr>
      </w:pPr>
      <w:r w:rsidRPr="00456A9E">
        <w:rPr>
          <w:rFonts w:ascii="Times New Roman" w:eastAsia="SimSun" w:hAnsi="Times New Roman"/>
          <w:color w:val="000000"/>
          <w:sz w:val="28"/>
          <w:szCs w:val="28"/>
          <w:lang w:eastAsia="zh-CN"/>
        </w:rPr>
        <w:t>Проведение запроса котировок обеспечивается Оператором ЭП.</w:t>
      </w:r>
    </w:p>
    <w:p w14:paraId="1D27D149"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B94AAF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 В извещении о проведении запроса котировок должна содержаться информация, предусмотренная статьей 16 настоящего Положения.</w:t>
      </w:r>
    </w:p>
    <w:p w14:paraId="3170CB6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3. К извещению о проведении запроса котировок должен быть приложен проект договора, заключаемого по результатам проведения запроса котировок.</w:t>
      </w:r>
    </w:p>
    <w:p w14:paraId="4F39302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4. В случае получения от участника закупки запроса о разъяснении положений извещения, Организатор закупки в течение трех рабочих дней </w:t>
      </w:r>
      <w:proofErr w:type="gramStart"/>
      <w:r w:rsidRPr="00456A9E">
        <w:rPr>
          <w:rFonts w:ascii="Times New Roman" w:hAnsi="Times New Roman"/>
          <w:color w:val="000000"/>
          <w:sz w:val="28"/>
          <w:szCs w:val="28"/>
        </w:rPr>
        <w:t>с даты поступления</w:t>
      </w:r>
      <w:proofErr w:type="gramEnd"/>
      <w:r w:rsidRPr="00456A9E">
        <w:rPr>
          <w:rFonts w:ascii="Times New Roman" w:hAnsi="Times New Roman"/>
          <w:color w:val="000000"/>
          <w:sz w:val="28"/>
          <w:szCs w:val="28"/>
        </w:rPr>
        <w:t xml:space="preserve"> запроса размещает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456A9E">
        <w:rPr>
          <w:rFonts w:ascii="Times New Roman" w:hAnsi="Times New Roman"/>
          <w:color w:val="000000"/>
          <w:sz w:val="28"/>
          <w:szCs w:val="28"/>
        </w:rPr>
        <w:t>позднее</w:t>
      </w:r>
      <w:proofErr w:type="gramEnd"/>
      <w:r w:rsidRPr="00456A9E">
        <w:rPr>
          <w:rFonts w:ascii="Times New Roman" w:hAnsi="Times New Roman"/>
          <w:color w:val="000000"/>
          <w:sz w:val="28"/>
          <w:szCs w:val="28"/>
        </w:rPr>
        <w:t xml:space="preserve"> чем за три рабочих дня до даты окончания срока подачи заявок на участие в такой закупке.</w:t>
      </w:r>
    </w:p>
    <w:p w14:paraId="5FF8FEF0"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5. Заказчик вправе принять решение о внесении изменений в извещение о проведении запроса котировок.</w:t>
      </w:r>
    </w:p>
    <w:p w14:paraId="6E5934E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Изменения, вносимые в извещение о проведении запроса котировок, размещаются в ЕИС и на сайте ЭП не позднее чем в течение трех дней со дня принятия решения о внесении указанных изменений. </w:t>
      </w:r>
    </w:p>
    <w:p w14:paraId="6F50259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Заказчик вправе внести изменение в извещение о проведении запроса котировок не позднее рабочего дня, предшествующего дате окончания подачи заявок на участие в запросе котировок.</w:t>
      </w:r>
    </w:p>
    <w:p w14:paraId="70BFD6D1" w14:textId="77777777" w:rsidR="009103B4" w:rsidRPr="00456A9E" w:rsidRDefault="00ED63B5" w:rsidP="00974350">
      <w:pPr>
        <w:spacing w:after="0" w:line="240" w:lineRule="auto"/>
        <w:ind w:firstLine="709"/>
        <w:jc w:val="both"/>
        <w:rPr>
          <w:rFonts w:ascii="Times New Roman" w:hAnsi="Times New Roman"/>
          <w:color w:val="000000"/>
          <w:sz w:val="28"/>
          <w:szCs w:val="28"/>
        </w:rPr>
      </w:pPr>
      <w:proofErr w:type="gramStart"/>
      <w:r w:rsidRPr="00456A9E">
        <w:rPr>
          <w:rFonts w:ascii="Times New Roman" w:hAnsi="Times New Roman"/>
          <w:color w:val="000000"/>
          <w:sz w:val="28"/>
          <w:szCs w:val="28"/>
        </w:rPr>
        <w:t>В случае внесения изменений Заказчиком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w:t>
      </w:r>
      <w:proofErr w:type="gramEnd"/>
    </w:p>
    <w:p w14:paraId="0AA1079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Изменение предмета закупки не допускается. </w:t>
      </w:r>
    </w:p>
    <w:p w14:paraId="5EACE27A"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6. Заказчик вправе отменить запрос котировок до наступления даты и времени окончания срока подачи заявок на участие в запросе котировок.</w:t>
      </w:r>
    </w:p>
    <w:p w14:paraId="29794C1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Решение об отмене запроса котировок размещается в ЕИС в день принятия этого решения.</w:t>
      </w:r>
    </w:p>
    <w:p w14:paraId="2D6A0705"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По истечении срока отмены запроса котировок в соответствии с частью                                              6 настоящей статьи и до заключения договора Заказчик вправе отменить </w:t>
      </w:r>
      <w:r w:rsidRPr="00456A9E">
        <w:rPr>
          <w:rFonts w:ascii="Times New Roman" w:hAnsi="Times New Roman"/>
          <w:color w:val="000000"/>
          <w:sz w:val="28"/>
          <w:szCs w:val="28"/>
        </w:rPr>
        <w:lastRenderedPageBreak/>
        <w:t>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79C28C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7. Участнику запроса котировок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14:paraId="1CD52B9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8. </w:t>
      </w:r>
      <w:proofErr w:type="gramStart"/>
      <w:r w:rsidRPr="00456A9E">
        <w:rPr>
          <w:rFonts w:ascii="Times New Roman" w:hAnsi="Times New Roman"/>
          <w:color w:val="000000"/>
          <w:sz w:val="28"/>
          <w:szCs w:val="28"/>
        </w:rPr>
        <w:t xml:space="preserve">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в извещении о закупке даты и времени окончания срока подачи заявок на участие в такой закупке. </w:t>
      </w:r>
      <w:proofErr w:type="gramEnd"/>
    </w:p>
    <w:p w14:paraId="38F61CC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При проведении запроса котировок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запросе котировок и (или) условия для разглашения конфиденциальных сведений.</w:t>
      </w:r>
    </w:p>
    <w:p w14:paraId="54BA6E08" w14:textId="77777777" w:rsidR="009103B4" w:rsidRPr="00456A9E" w:rsidRDefault="00ED63B5" w:rsidP="00974350">
      <w:pPr>
        <w:spacing w:after="0" w:line="240" w:lineRule="auto"/>
        <w:ind w:firstLine="709"/>
        <w:jc w:val="both"/>
        <w:rPr>
          <w:rFonts w:ascii="Times New Roman" w:hAnsi="Times New Roman"/>
          <w:color w:val="000000"/>
          <w:sz w:val="28"/>
          <w:szCs w:val="28"/>
        </w:rPr>
      </w:pPr>
      <w:bookmarkStart w:id="18" w:name="Par28"/>
      <w:bookmarkEnd w:id="18"/>
      <w:r w:rsidRPr="00456A9E">
        <w:rPr>
          <w:rFonts w:ascii="Times New Roman" w:hAnsi="Times New Roman"/>
          <w:color w:val="000000"/>
          <w:sz w:val="28"/>
          <w:szCs w:val="28"/>
        </w:rPr>
        <w:t>9. Заявка на участие в запросе котировок должна содержать:</w:t>
      </w:r>
    </w:p>
    <w:p w14:paraId="0F1C192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 Заявку на участие в запросе котировок представленную по форме, установленной в извещении о проведении запроса котировок.</w:t>
      </w:r>
    </w:p>
    <w:p w14:paraId="43FDA464" w14:textId="77777777" w:rsidR="009103B4" w:rsidRPr="00456A9E" w:rsidRDefault="00ED63B5" w:rsidP="00974350">
      <w:pPr>
        <w:spacing w:after="0" w:line="240" w:lineRule="auto"/>
        <w:ind w:firstLine="709"/>
        <w:jc w:val="both"/>
        <w:rPr>
          <w:rFonts w:ascii="Times New Roman" w:hAnsi="Times New Roman"/>
          <w:color w:val="000000"/>
          <w:sz w:val="28"/>
          <w:szCs w:val="28"/>
        </w:rPr>
      </w:pPr>
      <w:bookmarkStart w:id="19" w:name="Par31"/>
      <w:bookmarkEnd w:id="19"/>
      <w:r w:rsidRPr="00456A9E">
        <w:rPr>
          <w:rFonts w:ascii="Times New Roman" w:hAnsi="Times New Roman"/>
          <w:color w:val="000000"/>
          <w:sz w:val="28"/>
          <w:szCs w:val="28"/>
        </w:rPr>
        <w:t>2) сведения и документы об участнике закупки, подавшем такую заявку, а также о лицах, выступающих на стороне участника закупки, а именно:</w:t>
      </w:r>
    </w:p>
    <w:p w14:paraId="74986525"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а)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456A9E">
        <w:rPr>
          <w:rFonts w:ascii="Times New Roman" w:hAnsi="Times New Roman"/>
          <w:sz w:val="28"/>
          <w:szCs w:val="28"/>
        </w:rPr>
        <w:t>) 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
    <w:p w14:paraId="156D2DF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б)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14:paraId="1888F10A"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в)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5893C8B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г) копии документов, подтверждающих полномочия руководителя.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конкурентной закупки, заверенная его печатью (при наличии печати) и подписанная руководителем или </w:t>
      </w:r>
      <w:r w:rsidRPr="00456A9E">
        <w:rPr>
          <w:rFonts w:ascii="Times New Roman" w:hAnsi="Times New Roman"/>
          <w:sz w:val="28"/>
          <w:szCs w:val="28"/>
        </w:rPr>
        <w:lastRenderedPageBreak/>
        <w:t>уполномоченным им лицом. В случае</w:t>
      </w:r>
      <w:proofErr w:type="gramStart"/>
      <w:r w:rsidRPr="00456A9E">
        <w:rPr>
          <w:rFonts w:ascii="Times New Roman" w:hAnsi="Times New Roman"/>
          <w:sz w:val="28"/>
          <w:szCs w:val="28"/>
        </w:rPr>
        <w:t>,</w:t>
      </w:r>
      <w:proofErr w:type="gramEnd"/>
      <w:r w:rsidRPr="00456A9E">
        <w:rPr>
          <w:rFonts w:ascii="Times New Roman" w:hAnsi="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388854F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д) копии учредительных документов этого участника (для юридического лица), копия документа, удостоверяющего его личность (для физического лица);</w:t>
      </w:r>
    </w:p>
    <w:p w14:paraId="6130A048"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456A9E">
        <w:rPr>
          <w:rFonts w:ascii="Times New Roman" w:hAnsi="Times New Roman"/>
          <w:sz w:val="28"/>
          <w:szCs w:val="28"/>
        </w:rPr>
        <w:t xml:space="preserve"> закупки, обеспечения исполнения договора являются крупной сделкой.</w:t>
      </w:r>
    </w:p>
    <w:p w14:paraId="2181E37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0F0028FF" w14:textId="77777777" w:rsidR="009103B4" w:rsidRPr="00456A9E" w:rsidRDefault="00ED63B5" w:rsidP="00974350">
      <w:pPr>
        <w:spacing w:after="0" w:line="240" w:lineRule="auto"/>
        <w:ind w:firstLine="709"/>
        <w:jc w:val="both"/>
        <w:rPr>
          <w:rFonts w:ascii="Times New Roman" w:hAnsi="Times New Roman"/>
          <w:color w:val="000000"/>
          <w:sz w:val="28"/>
          <w:szCs w:val="28"/>
        </w:rPr>
      </w:pPr>
      <w:bookmarkStart w:id="20" w:name="Par42"/>
      <w:bookmarkEnd w:id="20"/>
      <w:r w:rsidRPr="00456A9E">
        <w:rPr>
          <w:rFonts w:ascii="Times New Roman" w:hAnsi="Times New Roman"/>
          <w:color w:val="000000"/>
          <w:sz w:val="28"/>
          <w:szCs w:val="28"/>
        </w:rPr>
        <w:t>11. Электронные документы участника запроса котировок, Заказчика, Оператора ЭП должны быть подписаны усиленной квалифицированной электронной подписью (далее - электронная подпись) лица, имеющего право</w:t>
      </w:r>
      <w:r w:rsidR="005242C5" w:rsidRPr="00456A9E">
        <w:rPr>
          <w:rFonts w:ascii="Times New Roman" w:hAnsi="Times New Roman"/>
          <w:color w:val="000000"/>
          <w:sz w:val="28"/>
          <w:szCs w:val="28"/>
        </w:rPr>
        <w:t xml:space="preserve"> </w:t>
      </w:r>
      <w:r w:rsidRPr="00456A9E">
        <w:rPr>
          <w:rFonts w:ascii="Times New Roman" w:hAnsi="Times New Roman"/>
          <w:color w:val="000000"/>
          <w:sz w:val="28"/>
          <w:szCs w:val="28"/>
        </w:rPr>
        <w:t>действовать от имени соответственно участника конкурентной закупки в электронной форме, Заказчика, Оператора ЭП.</w:t>
      </w:r>
    </w:p>
    <w:p w14:paraId="14316D2C"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12.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14:paraId="4735DCBE"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13.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 </w:t>
      </w:r>
    </w:p>
    <w:p w14:paraId="786241D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14.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 результатам рассмотрения заявок на участие в запросе котировок Закупочная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6C8570C8"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Если запрос котировок признан несостоявшимся, Заказчик принимает одно из следующих решений:  </w:t>
      </w:r>
    </w:p>
    <w:p w14:paraId="56449D2B"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xml:space="preserve">- о проведении нового запроса котировок; </w:t>
      </w:r>
    </w:p>
    <w:p w14:paraId="214E65D8" w14:textId="77777777" w:rsidR="009103B4" w:rsidRPr="00456A9E" w:rsidRDefault="00ED63B5" w:rsidP="00974350">
      <w:pPr>
        <w:tabs>
          <w:tab w:val="left" w:pos="540"/>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 об использовании иного способа закупки.</w:t>
      </w:r>
    </w:p>
    <w:p w14:paraId="57A5E689"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15. В течение одного рабочего дня, следующего после даты окончания срока подачи заявок на участие в запросе котировок, Закупочная комиссия рассматривает заявки на участие в таком запросе.</w:t>
      </w:r>
    </w:p>
    <w:p w14:paraId="1289F229"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16. </w:t>
      </w:r>
      <w:proofErr w:type="gramStart"/>
      <w:r w:rsidRPr="00456A9E">
        <w:rPr>
          <w:rFonts w:ascii="Times New Roman" w:hAnsi="Times New Roman"/>
          <w:color w:val="000000"/>
          <w:sz w:val="28"/>
          <w:szCs w:val="28"/>
        </w:rPr>
        <w:t xml:space="preserve">По результатам рассмотрения заявок на участие в запросе котировок Закупочная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w:t>
      </w:r>
      <w:r w:rsidRPr="00456A9E">
        <w:rPr>
          <w:rFonts w:ascii="Times New Roman" w:hAnsi="Times New Roman"/>
          <w:color w:val="000000"/>
          <w:sz w:val="28"/>
          <w:szCs w:val="28"/>
        </w:rPr>
        <w:lastRenderedPageBreak/>
        <w:t>требованиям, установленным в извещении о проведении запроса котировок, и об отклонении заявки в случаях, которые</w:t>
      </w:r>
      <w:proofErr w:type="gramEnd"/>
      <w:r w:rsidRPr="00456A9E">
        <w:rPr>
          <w:rFonts w:ascii="Times New Roman" w:hAnsi="Times New Roman"/>
          <w:color w:val="000000"/>
          <w:sz w:val="28"/>
          <w:szCs w:val="28"/>
        </w:rPr>
        <w:t xml:space="preserve"> предусмотрены </w:t>
      </w:r>
      <w:hyperlink w:anchor="Par49">
        <w:r w:rsidRPr="00456A9E">
          <w:rPr>
            <w:rFonts w:ascii="Times New Roman" w:hAnsi="Times New Roman"/>
            <w:color w:val="000000"/>
            <w:sz w:val="28"/>
            <w:szCs w:val="28"/>
          </w:rPr>
          <w:t xml:space="preserve">частью </w:t>
        </w:r>
      </w:hyperlink>
      <w:r w:rsidRPr="00456A9E">
        <w:rPr>
          <w:rFonts w:ascii="Times New Roman" w:hAnsi="Times New Roman"/>
          <w:color w:val="000000"/>
          <w:sz w:val="28"/>
          <w:szCs w:val="28"/>
        </w:rPr>
        <w:t>6 статьи 12  настоящего Положения.</w:t>
      </w:r>
    </w:p>
    <w:p w14:paraId="511BC0F2"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17. </w:t>
      </w:r>
      <w:r w:rsidRPr="00456A9E">
        <w:rPr>
          <w:rFonts w:ascii="Times New Roman" w:hAnsi="Times New Roman"/>
          <w:color w:val="000000"/>
          <w:sz w:val="28"/>
          <w:szCs w:val="28"/>
          <w:u w:val="single"/>
        </w:rPr>
        <w:t>Протокол подведения итогов запроса котировок в электронной форме</w:t>
      </w:r>
      <w:r w:rsidRPr="00456A9E">
        <w:rPr>
          <w:rFonts w:ascii="Times New Roman" w:hAnsi="Times New Roman"/>
          <w:color w:val="000000"/>
          <w:sz w:val="28"/>
          <w:szCs w:val="28"/>
        </w:rPr>
        <w:t xml:space="preserve"> должен содержать следующие сведения:</w:t>
      </w:r>
    </w:p>
    <w:p w14:paraId="30C5EAA4"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 дата подписания протокола;</w:t>
      </w:r>
    </w:p>
    <w:p w14:paraId="33C7708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 количество поданных на участие в запросе котировок заявок, а также дата и время регистрации каждой такой заявки;</w:t>
      </w:r>
    </w:p>
    <w:p w14:paraId="05354B9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3) результаты рассмотрения заявок на участие в запросе котировок, с указанием в том числе:</w:t>
      </w:r>
    </w:p>
    <w:p w14:paraId="68A23B3E"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а) количества заявок на участие в запросе котировок, которые отклонены;</w:t>
      </w:r>
    </w:p>
    <w:p w14:paraId="32C7B3BC"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w:t>
      </w:r>
    </w:p>
    <w:p w14:paraId="3246F09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4) причины, по которым запрос котировок признан несостоявшимся, в случае его признания таковым;</w:t>
      </w:r>
    </w:p>
    <w:p w14:paraId="66889AA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5) порядковые номера заявок, ранжированные по мере уменьшения степени их выгодности. Первый номер присваивается заявке, в которой содержатся лучшие ценовое предложение исполнения договора (победитель). При наличии одинаковых ценовых предложений первый номер присваивается заявке, которая поступила ранее других. </w:t>
      </w:r>
    </w:p>
    <w:p w14:paraId="21A21C04" w14:textId="77777777" w:rsidR="009103B4" w:rsidRPr="00456A9E" w:rsidRDefault="00ED63B5" w:rsidP="00974350">
      <w:pPr>
        <w:spacing w:after="0" w:line="240" w:lineRule="auto"/>
        <w:ind w:firstLine="709"/>
        <w:jc w:val="both"/>
        <w:rPr>
          <w:rFonts w:ascii="Times New Roman" w:hAnsi="Times New Roman"/>
          <w:color w:val="000000"/>
          <w:sz w:val="28"/>
          <w:szCs w:val="28"/>
        </w:rPr>
      </w:pPr>
      <w:bookmarkStart w:id="21" w:name="Par58"/>
      <w:bookmarkStart w:id="22" w:name="Par53"/>
      <w:bookmarkStart w:id="23" w:name="Par49"/>
      <w:bookmarkEnd w:id="21"/>
      <w:bookmarkEnd w:id="22"/>
      <w:bookmarkEnd w:id="23"/>
      <w:r w:rsidRPr="00456A9E">
        <w:rPr>
          <w:rFonts w:ascii="Times New Roman" w:hAnsi="Times New Roman"/>
          <w:color w:val="000000"/>
          <w:sz w:val="28"/>
          <w:szCs w:val="28"/>
        </w:rPr>
        <w:t>18. Протокол подведения итогов запроса котировок в электронной форме размещается Заказчиком в ЕИС и сайте ЭП не позднее чем через три дня со дня подписания такого протокола.</w:t>
      </w:r>
    </w:p>
    <w:p w14:paraId="6319780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19. Договор составляется Заказчиком путем включения в проект договора сведений о победителе и его ценовом предложении.</w:t>
      </w:r>
    </w:p>
    <w:p w14:paraId="631E95AF"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20. Заключение Договора по итогам запроса котировок осуществляется в порядке, предусмотренном статьей 25 настоящего Положения.</w:t>
      </w:r>
    </w:p>
    <w:p w14:paraId="27613F0E" w14:textId="77777777" w:rsidR="009103B4" w:rsidRPr="00456A9E" w:rsidRDefault="009103B4" w:rsidP="00974350">
      <w:pPr>
        <w:spacing w:after="0" w:line="240" w:lineRule="auto"/>
        <w:ind w:firstLine="709"/>
        <w:jc w:val="both"/>
        <w:rPr>
          <w:rFonts w:ascii="Times New Roman" w:hAnsi="Times New Roman"/>
          <w:color w:val="000000"/>
          <w:sz w:val="28"/>
          <w:szCs w:val="28"/>
        </w:rPr>
      </w:pPr>
    </w:p>
    <w:p w14:paraId="58BCC5D0" w14:textId="77777777" w:rsidR="009103B4" w:rsidRPr="00456A9E" w:rsidRDefault="00ED63B5" w:rsidP="00974350">
      <w:pPr>
        <w:spacing w:after="0" w:line="240" w:lineRule="auto"/>
        <w:ind w:firstLine="709"/>
        <w:jc w:val="center"/>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 xml:space="preserve">Статья 21. Порядок проведения запроса предложений </w:t>
      </w:r>
    </w:p>
    <w:p w14:paraId="5CFDB293" w14:textId="77777777" w:rsidR="009103B4" w:rsidRPr="00456A9E" w:rsidRDefault="00ED63B5" w:rsidP="00974350">
      <w:pPr>
        <w:spacing w:after="0" w:line="240" w:lineRule="auto"/>
        <w:ind w:firstLine="709"/>
        <w:jc w:val="center"/>
        <w:rPr>
          <w:rFonts w:ascii="Times New Roman" w:eastAsia="Times New Roman" w:hAnsi="Times New Roman"/>
          <w:color w:val="000000"/>
          <w:sz w:val="28"/>
          <w:szCs w:val="28"/>
        </w:rPr>
      </w:pPr>
      <w:r w:rsidRPr="00456A9E">
        <w:rPr>
          <w:rFonts w:ascii="Times New Roman" w:eastAsia="Times New Roman" w:hAnsi="Times New Roman"/>
          <w:color w:val="000000"/>
          <w:sz w:val="28"/>
          <w:szCs w:val="28"/>
        </w:rPr>
        <w:t>в электронной форме</w:t>
      </w:r>
    </w:p>
    <w:p w14:paraId="0BB88E78" w14:textId="77777777" w:rsidR="009103B4" w:rsidRPr="00456A9E" w:rsidRDefault="00ED63B5" w:rsidP="00974350">
      <w:pPr>
        <w:tabs>
          <w:tab w:val="left" w:pos="0"/>
          <w:tab w:val="left" w:pos="851"/>
        </w:tabs>
        <w:spacing w:after="0" w:line="240" w:lineRule="auto"/>
        <w:ind w:firstLine="709"/>
        <w:contextualSpacing/>
        <w:jc w:val="both"/>
        <w:rPr>
          <w:rFonts w:ascii="Times New Roman" w:hAnsi="Times New Roman"/>
          <w:sz w:val="28"/>
          <w:szCs w:val="28"/>
        </w:rPr>
      </w:pPr>
      <w:r w:rsidRPr="00456A9E">
        <w:rPr>
          <w:rFonts w:ascii="Times New Roman" w:hAnsi="Times New Roman"/>
          <w:sz w:val="28"/>
          <w:szCs w:val="28"/>
        </w:rPr>
        <w:t>1. Проведение запроса предложений обеспечивается Оператором ЭП.</w:t>
      </w:r>
    </w:p>
    <w:p w14:paraId="423E35A2" w14:textId="77777777" w:rsidR="009103B4" w:rsidRPr="00456A9E" w:rsidRDefault="00ED63B5" w:rsidP="00974350">
      <w:pPr>
        <w:tabs>
          <w:tab w:val="left" w:pos="0"/>
          <w:tab w:val="left" w:pos="851"/>
        </w:tabs>
        <w:spacing w:after="0" w:line="240" w:lineRule="auto"/>
        <w:ind w:firstLine="709"/>
        <w:contextualSpacing/>
        <w:jc w:val="both"/>
        <w:rPr>
          <w:rFonts w:ascii="Times New Roman" w:eastAsia="SimSun" w:hAnsi="Times New Roman"/>
          <w:color w:val="000000"/>
          <w:sz w:val="28"/>
          <w:szCs w:val="28"/>
          <w:lang w:eastAsia="zh-CN"/>
        </w:rPr>
      </w:pPr>
      <w:r w:rsidRPr="00456A9E">
        <w:rPr>
          <w:rFonts w:ascii="Times New Roman" w:hAnsi="Times New Roman"/>
          <w:sz w:val="28"/>
          <w:szCs w:val="28"/>
        </w:rPr>
        <w:t xml:space="preserve">2. </w:t>
      </w:r>
      <w:r w:rsidRPr="00456A9E">
        <w:rPr>
          <w:rFonts w:ascii="Times New Roman" w:hAnsi="Times New Roman"/>
          <w:color w:val="000000"/>
          <w:sz w:val="28"/>
          <w:szCs w:val="28"/>
        </w:rPr>
        <w:t xml:space="preserve">Извещение </w:t>
      </w:r>
      <w:r w:rsidRPr="00456A9E">
        <w:rPr>
          <w:rFonts w:ascii="Times New Roman" w:eastAsia="SimSun" w:hAnsi="Times New Roman"/>
          <w:color w:val="000000"/>
          <w:sz w:val="28"/>
          <w:szCs w:val="28"/>
          <w:lang w:eastAsia="zh-CN"/>
        </w:rPr>
        <w:t xml:space="preserve">об осуществлении </w:t>
      </w:r>
      <w:r w:rsidRPr="00456A9E">
        <w:rPr>
          <w:rFonts w:ascii="Times New Roman" w:hAnsi="Times New Roman"/>
          <w:color w:val="000000"/>
          <w:sz w:val="28"/>
          <w:szCs w:val="28"/>
        </w:rPr>
        <w:t xml:space="preserve">запроса предложений, документация о проведении запроса предложений и проект договора размещаются Организатором закупки в ЕИС не менее чем за семь рабочих дней </w:t>
      </w:r>
      <w:r w:rsidRPr="00456A9E">
        <w:rPr>
          <w:rFonts w:ascii="Times New Roman" w:eastAsia="SimSun" w:hAnsi="Times New Roman"/>
          <w:color w:val="000000"/>
          <w:sz w:val="28"/>
          <w:szCs w:val="28"/>
          <w:lang w:eastAsia="zh-CN"/>
        </w:rPr>
        <w:t>до дня проведения такого запроса</w:t>
      </w:r>
      <w:r w:rsidRPr="00456A9E">
        <w:rPr>
          <w:rFonts w:ascii="Times New Roman" w:hAnsi="Times New Roman"/>
          <w:color w:val="000000"/>
          <w:sz w:val="28"/>
          <w:szCs w:val="28"/>
        </w:rPr>
        <w:t>.</w:t>
      </w:r>
    </w:p>
    <w:p w14:paraId="679C6FDA" w14:textId="77777777" w:rsidR="009103B4" w:rsidRPr="00456A9E" w:rsidRDefault="00ED63B5" w:rsidP="00974350">
      <w:pPr>
        <w:spacing w:after="0" w:line="240" w:lineRule="auto"/>
        <w:ind w:firstLine="709"/>
        <w:jc w:val="both"/>
        <w:rPr>
          <w:rFonts w:ascii="Times New Roman" w:eastAsia="Times New Roman" w:hAnsi="Times New Roman"/>
          <w:color w:val="000000"/>
          <w:sz w:val="28"/>
          <w:szCs w:val="28"/>
        </w:rPr>
      </w:pPr>
      <w:r w:rsidRPr="00456A9E">
        <w:rPr>
          <w:rFonts w:ascii="Times New Roman" w:hAnsi="Times New Roman"/>
          <w:sz w:val="28"/>
          <w:szCs w:val="28"/>
        </w:rPr>
        <w:t xml:space="preserve">3. </w:t>
      </w:r>
      <w:r w:rsidRPr="00456A9E">
        <w:rPr>
          <w:rFonts w:ascii="Times New Roman" w:hAnsi="Times New Roman"/>
          <w:color w:val="000000"/>
          <w:sz w:val="28"/>
          <w:szCs w:val="28"/>
        </w:rPr>
        <w:t xml:space="preserve">В случае получения запроса участника в электронной форме о разъяснении положений извещения и документации, Организатор закупки в течение трех рабочих дней </w:t>
      </w:r>
      <w:proofErr w:type="gramStart"/>
      <w:r w:rsidRPr="00456A9E">
        <w:rPr>
          <w:rFonts w:ascii="Times New Roman" w:eastAsia="Times New Roman" w:hAnsi="Times New Roman"/>
          <w:color w:val="000000"/>
          <w:sz w:val="28"/>
          <w:szCs w:val="28"/>
        </w:rPr>
        <w:t>с даты поступления</w:t>
      </w:r>
      <w:proofErr w:type="gramEnd"/>
      <w:r w:rsidRPr="00456A9E">
        <w:rPr>
          <w:rFonts w:ascii="Times New Roman" w:eastAsia="Times New Roman" w:hAnsi="Times New Roman"/>
          <w:color w:val="000000"/>
          <w:sz w:val="28"/>
          <w:szCs w:val="28"/>
        </w:rPr>
        <w:t xml:space="preserve"> запроса</w:t>
      </w:r>
      <w:r w:rsidRPr="00456A9E">
        <w:rPr>
          <w:rFonts w:ascii="Times New Roman" w:hAnsi="Times New Roman"/>
          <w:color w:val="000000"/>
          <w:sz w:val="28"/>
          <w:szCs w:val="28"/>
        </w:rPr>
        <w:t xml:space="preserve"> размещает </w:t>
      </w:r>
      <w:r w:rsidR="00103795" w:rsidRPr="00456A9E">
        <w:rPr>
          <w:rFonts w:ascii="Times New Roman" w:hAnsi="Times New Roman"/>
          <w:color w:val="000000"/>
          <w:sz w:val="28"/>
          <w:szCs w:val="28"/>
        </w:rPr>
        <w:t>в ЕИС</w:t>
      </w:r>
      <w:r w:rsidR="00287D16" w:rsidRPr="00456A9E">
        <w:rPr>
          <w:rFonts w:ascii="Times New Roman" w:hAnsi="Times New Roman"/>
          <w:color w:val="000000"/>
          <w:sz w:val="28"/>
          <w:szCs w:val="28"/>
        </w:rPr>
        <w:t xml:space="preserve"> </w:t>
      </w:r>
      <w:r w:rsidRPr="00456A9E">
        <w:rPr>
          <w:rFonts w:ascii="Times New Roman" w:hAnsi="Times New Roman"/>
          <w:color w:val="000000"/>
          <w:sz w:val="28"/>
          <w:szCs w:val="28"/>
        </w:rPr>
        <w:t>разъяснения положений извещения о проведении запроса предложений с указанием предмета запроса, но без указания участника такой закупки, от которого поступил указанный запрос. Заказчик</w:t>
      </w:r>
      <w:r w:rsidRPr="00456A9E">
        <w:rPr>
          <w:rFonts w:ascii="Times New Roman" w:eastAsia="Times New Roman" w:hAnsi="Times New Roman"/>
          <w:color w:val="000000"/>
          <w:sz w:val="28"/>
          <w:szCs w:val="28"/>
        </w:rPr>
        <w:t xml:space="preserve"> вправе не осуществлять такое разъяснение в случае, если указанный запрос поступил </w:t>
      </w:r>
      <w:proofErr w:type="gramStart"/>
      <w:r w:rsidRPr="00456A9E">
        <w:rPr>
          <w:rFonts w:ascii="Times New Roman" w:eastAsia="Times New Roman" w:hAnsi="Times New Roman"/>
          <w:color w:val="000000"/>
          <w:sz w:val="28"/>
          <w:szCs w:val="28"/>
        </w:rPr>
        <w:t>позднее</w:t>
      </w:r>
      <w:proofErr w:type="gramEnd"/>
      <w:r w:rsidRPr="00456A9E">
        <w:rPr>
          <w:rFonts w:ascii="Times New Roman" w:eastAsia="Times New Roman" w:hAnsi="Times New Roman"/>
          <w:color w:val="000000"/>
          <w:sz w:val="28"/>
          <w:szCs w:val="28"/>
        </w:rPr>
        <w:t xml:space="preserve"> чем за три рабочих дня до даты окончания срока подачи заявок на участие в такой закупке.</w:t>
      </w:r>
    </w:p>
    <w:p w14:paraId="777BDC8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65C81B2E" w14:textId="77777777" w:rsidR="009103B4" w:rsidRPr="00456A9E" w:rsidRDefault="00ED63B5" w:rsidP="00974350">
      <w:pPr>
        <w:tabs>
          <w:tab w:val="left" w:pos="851"/>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lastRenderedPageBreak/>
        <w:t>4. Заказчик вправе принять решение о внесении изменений в извещение о проведении запроса предложений или документацию о запросе предложений.</w:t>
      </w:r>
    </w:p>
    <w:p w14:paraId="48C7A288"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Изменения, вносимые в извещение и (или) документацию о проведении запроса предложений, размещаются в ЕИС и на сайте ЭП не позднее чем в течение трех дней со дня принятия решения о внесении указанных изменений. </w:t>
      </w:r>
    </w:p>
    <w:p w14:paraId="2DB307A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Заказчик вправе внести изменение в извещение и (или) документацию о проведении запроса предложений не позднее рабочего дня, предшествующего дате окончания подачи заявок на участие в запросе предложений.</w:t>
      </w:r>
    </w:p>
    <w:p w14:paraId="483A9AF7" w14:textId="77777777" w:rsidR="009103B4" w:rsidRPr="00456A9E" w:rsidRDefault="00ED63B5" w:rsidP="00974350">
      <w:pPr>
        <w:tabs>
          <w:tab w:val="left" w:pos="851"/>
          <w:tab w:val="left" w:pos="1418"/>
        </w:tabs>
        <w:spacing w:after="0" w:line="240" w:lineRule="auto"/>
        <w:ind w:firstLine="709"/>
        <w:contextualSpacing/>
        <w:jc w:val="both"/>
        <w:rPr>
          <w:rFonts w:ascii="Times New Roman" w:hAnsi="Times New Roman"/>
          <w:color w:val="000000"/>
          <w:sz w:val="28"/>
          <w:szCs w:val="28"/>
        </w:rPr>
      </w:pPr>
      <w:proofErr w:type="gramStart"/>
      <w:r w:rsidRPr="00456A9E">
        <w:rPr>
          <w:rFonts w:ascii="Times New Roman" w:hAnsi="Times New Roman"/>
          <w:color w:val="000000"/>
          <w:sz w:val="28"/>
          <w:szCs w:val="28"/>
        </w:rPr>
        <w:t>В случае внесения изменений Заказчиком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такой закупке, установленного</w:t>
      </w:r>
      <w:proofErr w:type="gramEnd"/>
      <w:r w:rsidRPr="00456A9E">
        <w:rPr>
          <w:rFonts w:ascii="Times New Roman" w:hAnsi="Times New Roman"/>
          <w:color w:val="000000"/>
          <w:sz w:val="28"/>
          <w:szCs w:val="28"/>
        </w:rPr>
        <w:t xml:space="preserve"> настоящим Положением о закупке для данного способа закупки.</w:t>
      </w:r>
    </w:p>
    <w:p w14:paraId="0B57E022" w14:textId="77777777" w:rsidR="009103B4" w:rsidRPr="00456A9E" w:rsidRDefault="00ED63B5" w:rsidP="00974350">
      <w:pPr>
        <w:tabs>
          <w:tab w:val="left" w:pos="851"/>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5. Заказчик вправе отменить запрос предложений до наступления даты и времени окончания срока подачи предложений на участие в закупке.</w:t>
      </w:r>
    </w:p>
    <w:p w14:paraId="453E2921"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Решение об отмене запроса предложений размещается в ЕИС в день принятия этого решения.</w:t>
      </w:r>
    </w:p>
    <w:p w14:paraId="7CBCBA57" w14:textId="77777777" w:rsidR="009103B4" w:rsidRPr="00456A9E" w:rsidRDefault="00ED63B5" w:rsidP="00974350">
      <w:pPr>
        <w:tabs>
          <w:tab w:val="left" w:pos="1276"/>
          <w:tab w:val="left" w:pos="1418"/>
        </w:tabs>
        <w:spacing w:after="0" w:line="240" w:lineRule="auto"/>
        <w:ind w:firstLine="709"/>
        <w:contextualSpacing/>
        <w:jc w:val="both"/>
        <w:rPr>
          <w:rFonts w:ascii="Times New Roman" w:hAnsi="Times New Roman"/>
          <w:color w:val="000000"/>
          <w:sz w:val="28"/>
          <w:szCs w:val="28"/>
        </w:rPr>
      </w:pPr>
      <w:r w:rsidRPr="00456A9E">
        <w:rPr>
          <w:rFonts w:ascii="Times New Roman" w:hAnsi="Times New Roman"/>
          <w:color w:val="000000"/>
          <w:sz w:val="28"/>
          <w:szCs w:val="28"/>
        </w:rPr>
        <w:t>По истечении срока отмены запроса предложений в соответствии с пунктом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F459643" w14:textId="77777777" w:rsidR="009103B4" w:rsidRPr="00456A9E" w:rsidRDefault="00ED63B5" w:rsidP="00974350">
      <w:pPr>
        <w:tabs>
          <w:tab w:val="left" w:pos="1276"/>
          <w:tab w:val="left" w:pos="1418"/>
        </w:tabs>
        <w:spacing w:after="0" w:line="240" w:lineRule="auto"/>
        <w:ind w:firstLine="709"/>
        <w:jc w:val="both"/>
        <w:rPr>
          <w:rFonts w:ascii="Times New Roman" w:hAnsi="Times New Roman"/>
          <w:sz w:val="28"/>
          <w:szCs w:val="28"/>
        </w:rPr>
      </w:pPr>
      <w:r w:rsidRPr="00456A9E">
        <w:rPr>
          <w:rFonts w:ascii="Times New Roman" w:hAnsi="Times New Roman"/>
          <w:sz w:val="28"/>
          <w:szCs w:val="28"/>
        </w:rPr>
        <w:t>6. Требования к участникам закупки, процедуре проведения запроса предложений применяются в порядке, предусмотренном для процедуры конкурса.</w:t>
      </w:r>
    </w:p>
    <w:p w14:paraId="5BA26F84" w14:textId="77777777" w:rsidR="009103B4" w:rsidRPr="00456A9E" w:rsidRDefault="00ED63B5" w:rsidP="00974350">
      <w:pPr>
        <w:tabs>
          <w:tab w:val="left" w:pos="1276"/>
          <w:tab w:val="left" w:pos="1418"/>
        </w:tabs>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7. Заключение договора по итогам запроса предложений осуществляется в порядке, предусмотренном статьей 25 настоящего Положения. </w:t>
      </w:r>
    </w:p>
    <w:p w14:paraId="019CF971" w14:textId="77777777" w:rsidR="009103B4" w:rsidRPr="00456A9E" w:rsidRDefault="009103B4" w:rsidP="00974350">
      <w:pPr>
        <w:tabs>
          <w:tab w:val="left" w:pos="1276"/>
          <w:tab w:val="left" w:pos="1418"/>
        </w:tabs>
        <w:spacing w:after="0" w:line="240" w:lineRule="auto"/>
        <w:ind w:firstLine="709"/>
        <w:jc w:val="both"/>
        <w:rPr>
          <w:rFonts w:ascii="Times New Roman" w:hAnsi="Times New Roman"/>
          <w:sz w:val="28"/>
          <w:szCs w:val="28"/>
        </w:rPr>
      </w:pPr>
    </w:p>
    <w:p w14:paraId="7E1A1965" w14:textId="77777777" w:rsidR="009103B4" w:rsidRPr="00456A9E" w:rsidRDefault="00ED63B5" w:rsidP="00974350">
      <w:pPr>
        <w:pStyle w:val="1"/>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 xml:space="preserve">Статья 22. Закупка у единственного поставщика </w:t>
      </w:r>
    </w:p>
    <w:p w14:paraId="4A4D447C" w14:textId="77777777" w:rsidR="009103B4" w:rsidRPr="00456A9E" w:rsidRDefault="00ED63B5" w:rsidP="00974350">
      <w:pPr>
        <w:pStyle w:val="1"/>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bookmarkStart w:id="24" w:name="_Toc435433444"/>
      <w:r w:rsidRPr="00456A9E">
        <w:rPr>
          <w:rFonts w:ascii="Times New Roman" w:hAnsi="Times New Roman"/>
          <w:b w:val="0"/>
          <w:color w:val="000000"/>
          <w:sz w:val="28"/>
          <w:szCs w:val="28"/>
        </w:rPr>
        <w:t>(подрядчика, исполнителя)</w:t>
      </w:r>
      <w:bookmarkEnd w:id="24"/>
    </w:p>
    <w:p w14:paraId="114913C1"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 Закупка у единственного поставщика (подрядчика, исполнителя) может осуществляться Заказчиком в следующих случаях:</w:t>
      </w:r>
    </w:p>
    <w:p w14:paraId="3B878A4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
        <w:r w:rsidRPr="00456A9E">
          <w:rPr>
            <w:rFonts w:ascii="Times New Roman" w:hAnsi="Times New Roman"/>
            <w:sz w:val="28"/>
            <w:szCs w:val="28"/>
          </w:rPr>
          <w:t>законом</w:t>
        </w:r>
      </w:hyperlink>
      <w:r w:rsidRPr="00456A9E">
        <w:rPr>
          <w:rFonts w:ascii="Times New Roman" w:hAnsi="Times New Roman"/>
          <w:sz w:val="28"/>
          <w:szCs w:val="28"/>
        </w:rPr>
        <w:t xml:space="preserve"> от 17.08.1995 № 147-ФЗ «О естественных монополиях»;</w:t>
      </w:r>
    </w:p>
    <w:p w14:paraId="59CFFA30"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 заключение договора энергоснабжения или договора купли-продажи электрической энергии с гарантирующим поставщиком электрической энергии;</w:t>
      </w:r>
    </w:p>
    <w:p w14:paraId="1ABDF91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05092E7D" w14:textId="77777777" w:rsidR="009103B4" w:rsidRPr="00456A9E" w:rsidRDefault="00ED63B5" w:rsidP="00974350">
      <w:pPr>
        <w:spacing w:after="0" w:line="240" w:lineRule="auto"/>
        <w:ind w:firstLine="709"/>
        <w:jc w:val="both"/>
        <w:rPr>
          <w:rFonts w:ascii="Times New Roman" w:hAnsi="Times New Roman"/>
          <w:sz w:val="28"/>
          <w:szCs w:val="28"/>
          <w:u w:val="single"/>
        </w:rPr>
      </w:pPr>
      <w:r w:rsidRPr="00456A9E">
        <w:rPr>
          <w:rFonts w:ascii="Times New Roman" w:hAnsi="Times New Roman"/>
          <w:sz w:val="28"/>
          <w:szCs w:val="28"/>
        </w:rPr>
        <w:t xml:space="preserve">4) осуществление закупки товара, работы или услуги на сумму, не превышающую 600 000 (Шестьсот тысяч) рублей. При этом </w:t>
      </w:r>
      <w:r w:rsidRPr="00456A9E">
        <w:rPr>
          <w:rFonts w:ascii="Times New Roman" w:hAnsi="Times New Roman"/>
          <w:sz w:val="28"/>
          <w:szCs w:val="28"/>
          <w:u w:val="single"/>
        </w:rPr>
        <w:t xml:space="preserve">годовой объем закупок, которые заказчик вправе осуществить на основании настоящего пункта, </w:t>
      </w:r>
      <w:r w:rsidRPr="00456A9E">
        <w:rPr>
          <w:rFonts w:ascii="Times New Roman" w:hAnsi="Times New Roman"/>
          <w:sz w:val="28"/>
          <w:szCs w:val="28"/>
          <w:u w:val="single"/>
        </w:rPr>
        <w:lastRenderedPageBreak/>
        <w:t>не должен превышать два миллиона рублей или не должен превышать 10 процентов совокупного годового объема закупок заказчика;</w:t>
      </w:r>
    </w:p>
    <w:p w14:paraId="4C492A0E"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5) выполнение работы по мобилизационной подготовке в Российской Федерации;</w:t>
      </w:r>
    </w:p>
    <w:p w14:paraId="2DDF4137"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 унитарным предприятием или муниципальным учреждением, </w:t>
      </w:r>
      <w:proofErr w:type="spellStart"/>
      <w:r w:rsidRPr="00456A9E">
        <w:rPr>
          <w:rFonts w:ascii="Times New Roman" w:hAnsi="Times New Roman"/>
          <w:sz w:val="28"/>
          <w:szCs w:val="28"/>
        </w:rPr>
        <w:t>соответствующиеполномочия</w:t>
      </w:r>
      <w:proofErr w:type="spellEnd"/>
      <w:proofErr w:type="gramEnd"/>
      <w:r w:rsidRPr="00456A9E">
        <w:rPr>
          <w:rFonts w:ascii="Times New Roman" w:hAnsi="Times New Roman"/>
          <w:sz w:val="28"/>
          <w:szCs w:val="28"/>
        </w:rPr>
        <w:t xml:space="preserve"> которых устанавливаются нормативными актами органов местного самоуправления;</w:t>
      </w:r>
    </w:p>
    <w:p w14:paraId="68D5A48F"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7)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456A9E">
        <w:rPr>
          <w:rFonts w:ascii="Times New Roman" w:hAnsi="Times New Roman"/>
          <w:sz w:val="28"/>
          <w:szCs w:val="28"/>
        </w:rPr>
        <w:t>, исполнения, фонограммы;</w:t>
      </w:r>
    </w:p>
    <w:p w14:paraId="6716EA0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8)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w:t>
      </w:r>
    </w:p>
    <w:p w14:paraId="751CCD7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14:paraId="6D03D7B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10)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4776DD2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11) заключение договора на оказание услуг по осуществлению функций Специализированной организации;</w:t>
      </w:r>
    </w:p>
    <w:p w14:paraId="360EBCAB"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12)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6E68B8FF"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13) заключение договора управления многоквартирным домом на основании решения общего собрания собственников помещений в </w:t>
      </w:r>
      <w:r w:rsidRPr="00456A9E">
        <w:rPr>
          <w:rFonts w:ascii="Times New Roman" w:hAnsi="Times New Roman"/>
          <w:sz w:val="28"/>
          <w:szCs w:val="28"/>
        </w:rPr>
        <w:lastRenderedPageBreak/>
        <w:t xml:space="preserve">многоквартирном доме или открытого конкурса, проводимого органом местного самоуправления в соответствии с жилищным </w:t>
      </w:r>
      <w:hyperlink r:id="rId19">
        <w:r w:rsidRPr="00456A9E">
          <w:rPr>
            <w:rFonts w:ascii="Times New Roman" w:hAnsi="Times New Roman"/>
            <w:sz w:val="28"/>
            <w:szCs w:val="28"/>
          </w:rPr>
          <w:t>законодательством</w:t>
        </w:r>
      </w:hyperlink>
      <w:r w:rsidRPr="00456A9E">
        <w:rPr>
          <w:rFonts w:ascii="Times New Roman"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14:paraId="428DF66A"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14)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14:paraId="5B330A03"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 xml:space="preserve">15) признание несостоявшимися конкурса, аукциона, запроса котировок, запроса предложений в связи с тем, что по окончании срока подачи заявок на участие в закупке подана только одна заявка, соответствующая требованиям документации о закупке, или комиссией принято решение о признании только одной заявки соответствующей требованиям документации о закупке или требованиям извещения о запросе котировок. </w:t>
      </w:r>
      <w:proofErr w:type="gramEnd"/>
    </w:p>
    <w:p w14:paraId="5013F632"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w:t>
      </w:r>
    </w:p>
    <w:p w14:paraId="28D8C597"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16) заключение договора на оказание услуг, связанных с направлением работника в служебную командировку, а также с участием в проведении спортивных и тренировочных мероприятий,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гостиничные услуги или наем жилого помещения, транспортное обслуживание, обеспечение питания;</w:t>
      </w:r>
    </w:p>
    <w:p w14:paraId="1F20FB2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17) заключение договора, предметом которого является приобретение для реализации уставной деятельности нежилого здания, строения, сооружения, нежилого помещения;</w:t>
      </w:r>
    </w:p>
    <w:p w14:paraId="4F4F39EB"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18) аренда нежилого здания, строения, сооружения, нежилого помещения;</w:t>
      </w:r>
    </w:p>
    <w:p w14:paraId="2D6DBBC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19) заключение договора на оказание преподавательских услуг, а также услуг экскурсовода (гида) физическими лицами;</w:t>
      </w:r>
    </w:p>
    <w:p w14:paraId="65CA4943"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20)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 При этом указанные обстоятельства должны иметь документальное подтверждение; </w:t>
      </w:r>
    </w:p>
    <w:p w14:paraId="1C698C7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21) заключение договора, предметом которого является выдача банковской гарантии;</w:t>
      </w:r>
    </w:p>
    <w:p w14:paraId="183EBE79"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 xml:space="preserve">22)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иными </w:t>
      </w:r>
      <w:r w:rsidRPr="00456A9E">
        <w:rPr>
          <w:rFonts w:ascii="Times New Roman" w:hAnsi="Times New Roman"/>
          <w:sz w:val="28"/>
          <w:szCs w:val="28"/>
        </w:rPr>
        <w:lastRenderedPageBreak/>
        <w:t>государственными учреждениями, парком культуры и отдыха, ботаническим садом, природным парком, ландшафтным парком, театром, учреждением, осуществляющим концертную деятельность, телерадиовещательным учреждением, музеем, домом культуры, дворцом культуры, клубом, библиотекой, архивом, образовательной организацией, организацией для детей-сирот и детей, оставшихся без</w:t>
      </w:r>
      <w:proofErr w:type="gramEnd"/>
      <w:r w:rsidR="00287D16" w:rsidRPr="00456A9E">
        <w:rPr>
          <w:rFonts w:ascii="Times New Roman" w:hAnsi="Times New Roman"/>
          <w:sz w:val="28"/>
          <w:szCs w:val="28"/>
        </w:rPr>
        <w:t xml:space="preserve"> </w:t>
      </w:r>
      <w:proofErr w:type="gramStart"/>
      <w:r w:rsidRPr="00456A9E">
        <w:rPr>
          <w:rFonts w:ascii="Times New Roman" w:hAnsi="Times New Roman"/>
          <w:sz w:val="28"/>
          <w:szCs w:val="28"/>
        </w:rPr>
        <w:t>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700 000 (семьсот тысяч) рублей.</w:t>
      </w:r>
      <w:proofErr w:type="gramEnd"/>
      <w:r w:rsidRPr="00456A9E">
        <w:rPr>
          <w:rFonts w:ascii="Times New Roman" w:hAnsi="Times New Roman"/>
          <w:sz w:val="28"/>
          <w:szCs w:val="28"/>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w:t>
      </w:r>
      <w:r w:rsidRPr="00456A9E">
        <w:rPr>
          <w:rFonts w:ascii="Times New Roman" w:hAnsi="Times New Roman"/>
          <w:sz w:val="28"/>
          <w:szCs w:val="28"/>
          <w:u w:val="single"/>
        </w:rPr>
        <w:t>годового объема закупок заказчика и не должен составлять более чем двадцать миллионов рублей</w:t>
      </w:r>
      <w:r w:rsidRPr="00456A9E">
        <w:rPr>
          <w:rFonts w:ascii="Times New Roman" w:hAnsi="Times New Roman"/>
          <w:sz w:val="28"/>
          <w:szCs w:val="28"/>
        </w:rPr>
        <w:t>;</w:t>
      </w:r>
    </w:p>
    <w:p w14:paraId="3A1DEA7E"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456A9E">
        <w:rPr>
          <w:rFonts w:ascii="Times New Roman" w:hAnsi="Times New Roman"/>
          <w:sz w:val="28"/>
          <w:szCs w:val="28"/>
        </w:rPr>
        <w:t>о-</w:t>
      </w:r>
      <w:proofErr w:type="gramEnd"/>
      <w:r w:rsidRPr="00456A9E">
        <w:rPr>
          <w:rFonts w:ascii="Times New Roman" w:hAnsi="Times New Roman"/>
          <w:sz w:val="28"/>
          <w:szCs w:val="28"/>
        </w:rPr>
        <w:t xml:space="preserve">, </w:t>
      </w:r>
      <w:proofErr w:type="spellStart"/>
      <w:r w:rsidRPr="00456A9E">
        <w:rPr>
          <w:rFonts w:ascii="Times New Roman" w:hAnsi="Times New Roman"/>
          <w:sz w:val="28"/>
          <w:szCs w:val="28"/>
        </w:rPr>
        <w:t>фотофонда</w:t>
      </w:r>
      <w:proofErr w:type="spellEnd"/>
      <w:r w:rsidRPr="00456A9E">
        <w:rPr>
          <w:rFonts w:ascii="Times New Roman" w:hAnsi="Times New Roman"/>
          <w:sz w:val="28"/>
          <w:szCs w:val="28"/>
        </w:rPr>
        <w:t xml:space="preserve"> и аналогичных фондов;</w:t>
      </w:r>
    </w:p>
    <w:p w14:paraId="28B9C901"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24)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14:paraId="7A60EE0C" w14:textId="77777777" w:rsidR="009103B4" w:rsidRPr="00456A9E" w:rsidRDefault="00ED63B5" w:rsidP="00974350">
      <w:pPr>
        <w:spacing w:after="0" w:line="240" w:lineRule="auto"/>
        <w:ind w:firstLine="709"/>
        <w:jc w:val="both"/>
        <w:rPr>
          <w:rFonts w:ascii="Times New Roman" w:hAnsi="Times New Roman"/>
          <w:sz w:val="28"/>
          <w:szCs w:val="28"/>
        </w:rPr>
      </w:pPr>
      <w:proofErr w:type="gramStart"/>
      <w:r w:rsidRPr="00456A9E">
        <w:rPr>
          <w:rFonts w:ascii="Times New Roman" w:hAnsi="Times New Roman"/>
          <w:sz w:val="28"/>
          <w:szCs w:val="28"/>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музеем, образовательным учреждением, физкультурно-спортивной организацией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w:t>
      </w:r>
      <w:proofErr w:type="gramEnd"/>
      <w:r w:rsidR="005242C5" w:rsidRPr="00456A9E">
        <w:rPr>
          <w:rFonts w:ascii="Times New Roman" w:hAnsi="Times New Roman"/>
          <w:sz w:val="28"/>
          <w:szCs w:val="28"/>
        </w:rPr>
        <w:t xml:space="preserve"> </w:t>
      </w:r>
      <w:proofErr w:type="gramStart"/>
      <w:r w:rsidRPr="00456A9E">
        <w:rPr>
          <w:rFonts w:ascii="Times New Roman" w:hAnsi="Times New Roman"/>
          <w:sz w:val="28"/>
          <w:szCs w:val="28"/>
        </w:rPr>
        <w:t>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w:t>
      </w:r>
      <w:proofErr w:type="gramEnd"/>
      <w:r w:rsidRPr="00456A9E">
        <w:rPr>
          <w:rFonts w:ascii="Times New Roman" w:hAnsi="Times New Roman"/>
          <w:sz w:val="28"/>
          <w:szCs w:val="28"/>
        </w:rPr>
        <w:t xml:space="preserve">, </w:t>
      </w:r>
      <w:proofErr w:type="gramStart"/>
      <w:r w:rsidRPr="00456A9E">
        <w:rPr>
          <w:rFonts w:ascii="Times New Roman" w:hAnsi="Times New Roman"/>
          <w:sz w:val="28"/>
          <w:szCs w:val="28"/>
        </w:rPr>
        <w:t>грима, постижерских изделий, театральных кукол, необходимых для создания и (или) исполнения произведений указанными организациями, с физическим лицом или юридическим лицом на обслуживание матча (ведущий текстовых интернет трансляций, диктор матча, комментатор интернет трансляций, судейство, инспектор матча, комиссар матча, статистик учета, секретарь матча, скорая помощь);</w:t>
      </w:r>
      <w:proofErr w:type="gramEnd"/>
    </w:p>
    <w:p w14:paraId="7399358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26) оказание услуг по реализации входных билетов и абонементов на посещение театрально-зрелищных, культурно-просветительных, зрелищно-</w:t>
      </w:r>
      <w:r w:rsidRPr="00456A9E">
        <w:rPr>
          <w:rFonts w:ascii="Times New Roman" w:hAnsi="Times New Roman"/>
          <w:sz w:val="28"/>
          <w:szCs w:val="28"/>
        </w:rPr>
        <w:lastRenderedPageBreak/>
        <w:t>развлекательных мероприятий и спортивных мероприятий, экскурсионных билетов и экскурсионных путевок - бланков строгой отчетности;</w:t>
      </w:r>
    </w:p>
    <w:p w14:paraId="57A73690"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4E506E8"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28) оплата взносов за участие в соревнованиях и иных обязательных платежей для участия в соревнованиях любого уровня (оплата членских взносов);</w:t>
      </w:r>
    </w:p>
    <w:p w14:paraId="2146CEE5"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29) заключение договоров оказание услуг тренировочного процесса для спортсменов и воспитанников;</w:t>
      </w:r>
    </w:p>
    <w:p w14:paraId="347BEE26"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30) заключение договоров по совместной организации и проведению спортивных мероприятий (соревнований): домашние игры согласно календарю;</w:t>
      </w:r>
    </w:p>
    <w:p w14:paraId="116C022C"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31) закупка произведения науки, литературы или искусства на материальном носителе или в иной форме по договорам авторского заказа и по лицензионным договорам;</w:t>
      </w:r>
    </w:p>
    <w:p w14:paraId="779C07B4"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2. Совокупный годовой объем закупок для целей пункта 4 и 22 настоящей статьи – это совокупный годовой </w:t>
      </w:r>
      <w:proofErr w:type="gramStart"/>
      <w:r w:rsidRPr="00456A9E">
        <w:rPr>
          <w:rFonts w:ascii="Times New Roman" w:hAnsi="Times New Roman"/>
          <w:sz w:val="28"/>
          <w:szCs w:val="28"/>
        </w:rPr>
        <w:t>стоимостной</w:t>
      </w:r>
      <w:proofErr w:type="gramEnd"/>
      <w:r w:rsidRPr="00456A9E">
        <w:rPr>
          <w:rFonts w:ascii="Times New Roman" w:hAnsi="Times New Roman"/>
          <w:sz w:val="28"/>
          <w:szCs w:val="28"/>
        </w:rPr>
        <w:t xml:space="preserve"> объем закупок, который предусмотрен планом финансово-хозяйственной деятельности Заказчика на текущий год.</w:t>
      </w:r>
    </w:p>
    <w:p w14:paraId="37E08DA9"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3. При осуществлении закупки у единственного поставщика цена договора устанавливается по решению руководителя Заказчика либо руководителя обособленного подразделения Заказчика действующего в пределах полномочий, предоставленных локальными актами Заказчика, принятого на основании  экономического обоснования. </w:t>
      </w:r>
    </w:p>
    <w:p w14:paraId="3CA75D3E" w14:textId="77777777" w:rsidR="009103B4" w:rsidRPr="00456A9E"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sz w:val="28"/>
          <w:szCs w:val="28"/>
        </w:rPr>
        <w:t xml:space="preserve">При осуществлении закупки товара, работы или услуги у единственного поставщика на сумму, не превышающую сто тысяч рублей или по основаниям, предусмотренным пп.1-3, </w:t>
      </w:r>
      <w:proofErr w:type="spellStart"/>
      <w:r w:rsidRPr="00456A9E">
        <w:rPr>
          <w:rFonts w:ascii="Times New Roman" w:hAnsi="Times New Roman"/>
          <w:sz w:val="28"/>
          <w:szCs w:val="28"/>
        </w:rPr>
        <w:t>пп</w:t>
      </w:r>
      <w:proofErr w:type="spellEnd"/>
      <w:r w:rsidRPr="00456A9E">
        <w:rPr>
          <w:rFonts w:ascii="Times New Roman" w:hAnsi="Times New Roman"/>
          <w:sz w:val="28"/>
          <w:szCs w:val="28"/>
        </w:rPr>
        <w:t xml:space="preserve">. 5-21, </w:t>
      </w:r>
      <w:proofErr w:type="spellStart"/>
      <w:r w:rsidRPr="00456A9E">
        <w:rPr>
          <w:rFonts w:ascii="Times New Roman" w:hAnsi="Times New Roman"/>
          <w:sz w:val="28"/>
          <w:szCs w:val="28"/>
        </w:rPr>
        <w:t>пп</w:t>
      </w:r>
      <w:proofErr w:type="spellEnd"/>
      <w:r w:rsidRPr="00456A9E">
        <w:rPr>
          <w:rFonts w:ascii="Times New Roman" w:hAnsi="Times New Roman"/>
          <w:sz w:val="28"/>
          <w:szCs w:val="28"/>
        </w:rPr>
        <w:t>. 23-31 части 1 статьи 22 настоящего Положения экономическое обоснование или обоснование начальной максимальной цены договора при проведении закупки не требуется.</w:t>
      </w:r>
    </w:p>
    <w:p w14:paraId="7BB0ECFC" w14:textId="77777777" w:rsidR="00287D16" w:rsidRPr="00456A9E" w:rsidRDefault="00287D16" w:rsidP="00974350">
      <w:pPr>
        <w:spacing w:after="0" w:line="240" w:lineRule="auto"/>
        <w:ind w:firstLine="709"/>
        <w:jc w:val="both"/>
        <w:rPr>
          <w:rFonts w:ascii="Calibri" w:hAnsi="Calibri"/>
          <w:sz w:val="28"/>
          <w:szCs w:val="28"/>
        </w:rPr>
      </w:pPr>
    </w:p>
    <w:p w14:paraId="4D807B1A" w14:textId="77777777" w:rsidR="009103B4" w:rsidRPr="00456A9E" w:rsidRDefault="00ED63B5" w:rsidP="00974350">
      <w:pPr>
        <w:pStyle w:val="1"/>
        <w:keepNext w:val="0"/>
        <w:widowControl w:val="0"/>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 xml:space="preserve">Статья 23. Особенности осуществления конкурентной закупки </w:t>
      </w:r>
      <w:proofErr w:type="gramStart"/>
      <w:r w:rsidRPr="00456A9E">
        <w:rPr>
          <w:rFonts w:ascii="Times New Roman" w:hAnsi="Times New Roman"/>
          <w:b w:val="0"/>
          <w:color w:val="000000"/>
          <w:sz w:val="28"/>
          <w:szCs w:val="28"/>
        </w:rPr>
        <w:t>в</w:t>
      </w:r>
      <w:proofErr w:type="gramEnd"/>
    </w:p>
    <w:p w14:paraId="54FF8284" w14:textId="77777777" w:rsidR="009103B4" w:rsidRPr="00456A9E" w:rsidRDefault="00ED63B5" w:rsidP="00974350">
      <w:pPr>
        <w:pStyle w:val="1"/>
        <w:keepNext w:val="0"/>
        <w:widowControl w:val="0"/>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электронной форме и функционирования электронной площадки</w:t>
      </w:r>
    </w:p>
    <w:p w14:paraId="693ED545" w14:textId="77777777" w:rsidR="009103B4" w:rsidRPr="00456A9E" w:rsidRDefault="00ED63B5" w:rsidP="00974350">
      <w:pPr>
        <w:pStyle w:val="1"/>
        <w:keepNext w:val="0"/>
        <w:widowControl w:val="0"/>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для целей осуществления конкурентной закупки, участниками</w:t>
      </w:r>
    </w:p>
    <w:p w14:paraId="2A88B7AC" w14:textId="77777777" w:rsidR="009103B4" w:rsidRPr="00456A9E" w:rsidRDefault="00ED63B5" w:rsidP="00974350">
      <w:pPr>
        <w:pStyle w:val="1"/>
        <w:keepNext w:val="0"/>
        <w:widowControl w:val="0"/>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которой могут быть только субъекты малого и среднего</w:t>
      </w:r>
    </w:p>
    <w:p w14:paraId="59FB01C6" w14:textId="77777777" w:rsidR="009103B4" w:rsidRPr="00456A9E" w:rsidRDefault="00ED63B5" w:rsidP="00974350">
      <w:pPr>
        <w:pStyle w:val="1"/>
        <w:keepNext w:val="0"/>
        <w:widowControl w:val="0"/>
        <w:tabs>
          <w:tab w:val="left" w:pos="1276"/>
          <w:tab w:val="left" w:pos="1418"/>
        </w:tabs>
        <w:spacing w:before="0" w:after="0" w:line="240" w:lineRule="auto"/>
        <w:ind w:firstLine="709"/>
        <w:contextualSpacing/>
        <w:jc w:val="center"/>
        <w:rPr>
          <w:rFonts w:ascii="Times New Roman" w:hAnsi="Times New Roman"/>
          <w:b w:val="0"/>
          <w:color w:val="000000"/>
          <w:sz w:val="28"/>
          <w:szCs w:val="28"/>
        </w:rPr>
      </w:pPr>
      <w:r w:rsidRPr="00456A9E">
        <w:rPr>
          <w:rFonts w:ascii="Times New Roman" w:hAnsi="Times New Roman"/>
          <w:b w:val="0"/>
          <w:color w:val="000000"/>
          <w:sz w:val="28"/>
          <w:szCs w:val="28"/>
        </w:rPr>
        <w:t>предпринимательства</w:t>
      </w:r>
    </w:p>
    <w:p w14:paraId="0D7FDCED"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1. </w:t>
      </w:r>
      <w:proofErr w:type="gramStart"/>
      <w:r w:rsidRPr="00456A9E">
        <w:rPr>
          <w:rFonts w:ascii="Times New Roman" w:eastAsia="Times New Roman" w:hAnsi="Times New Roman" w:cs="Times New Roman"/>
          <w:bCs/>
          <w:kern w:val="2"/>
          <w:sz w:val="28"/>
          <w:szCs w:val="28"/>
        </w:rPr>
        <w:t>Настоящая статья Положения применяется в случае распрос</w:t>
      </w:r>
      <w:r w:rsidR="00CC1DF5" w:rsidRPr="00456A9E">
        <w:rPr>
          <w:rFonts w:ascii="Times New Roman" w:eastAsia="Times New Roman" w:hAnsi="Times New Roman" w:cs="Times New Roman"/>
          <w:bCs/>
          <w:kern w:val="2"/>
          <w:sz w:val="28"/>
          <w:szCs w:val="28"/>
        </w:rPr>
        <w:t xml:space="preserve">транения на Заказчика действия </w:t>
      </w:r>
      <w:r w:rsidRPr="00456A9E">
        <w:rPr>
          <w:rFonts w:ascii="Times New Roman" w:eastAsia="Times New Roman" w:hAnsi="Times New Roman" w:cs="Times New Roman"/>
          <w:bCs/>
          <w:kern w:val="2"/>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CC1DF5" w:rsidRPr="00456A9E">
        <w:rPr>
          <w:rFonts w:ascii="Times New Roman" w:eastAsia="Times New Roman" w:hAnsi="Times New Roman" w:cs="Times New Roman"/>
          <w:bCs/>
          <w:kern w:val="2"/>
          <w:sz w:val="28"/>
          <w:szCs w:val="28"/>
        </w:rPr>
        <w:t>,</w:t>
      </w:r>
      <w:r w:rsidRPr="00456A9E">
        <w:rPr>
          <w:rFonts w:ascii="Times New Roman" w:eastAsia="Times New Roman" w:hAnsi="Times New Roman" w:cs="Times New Roman"/>
          <w:bCs/>
          <w:kern w:val="2"/>
          <w:sz w:val="28"/>
          <w:szCs w:val="28"/>
        </w:rPr>
        <w:t xml:space="preserve"> утвержденного постановлением Правительства Российской Федерации от 11 декабря 2014 г. № 1352</w:t>
      </w:r>
      <w:r w:rsidRPr="00456A9E">
        <w:rPr>
          <w:rFonts w:ascii="Times New Roman" w:eastAsia="Times New Roman" w:hAnsi="Times New Roman" w:cs="Times New Roman"/>
          <w:sz w:val="28"/>
          <w:szCs w:val="28"/>
        </w:rPr>
        <w:t xml:space="preserve"> «О</w:t>
      </w:r>
      <w:r w:rsidRPr="00456A9E">
        <w:rPr>
          <w:rFonts w:ascii="Times New Roman" w:eastAsia="Times New Roman" w:hAnsi="Times New Roman" w:cs="Times New Roman"/>
          <w:bCs/>
          <w:kern w:val="2"/>
          <w:sz w:val="28"/>
          <w:szCs w:val="28"/>
        </w:rPr>
        <w:t>б особенностях участия субъектов малого и среднего предпринимательства в закупках товаров, работ</w:t>
      </w:r>
      <w:proofErr w:type="gramEnd"/>
      <w:r w:rsidRPr="00456A9E">
        <w:rPr>
          <w:rFonts w:ascii="Times New Roman" w:eastAsia="Times New Roman" w:hAnsi="Times New Roman" w:cs="Times New Roman"/>
          <w:bCs/>
          <w:kern w:val="2"/>
          <w:sz w:val="28"/>
          <w:szCs w:val="28"/>
        </w:rPr>
        <w:t>, услуг отдельными видами юридических лиц».</w:t>
      </w:r>
    </w:p>
    <w:p w14:paraId="7D4B3B52"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2. Конкурентная закупка с участием субъектов малого и среднего предпринимательства осуществляется путем проведения конкурса в электронной </w:t>
      </w:r>
      <w:r w:rsidRPr="00456A9E">
        <w:rPr>
          <w:rFonts w:ascii="Times New Roman" w:eastAsia="Times New Roman" w:hAnsi="Times New Roman" w:cs="Times New Roman"/>
          <w:bCs/>
          <w:kern w:val="2"/>
          <w:sz w:val="28"/>
          <w:szCs w:val="28"/>
        </w:rPr>
        <w:lastRenderedPageBreak/>
        <w:t>форме, аукциона в электронной форме, запроса котировок в электронной форме или запроса предложений в электронной форме.</w:t>
      </w:r>
    </w:p>
    <w:p w14:paraId="4A2FC714"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3. Организатор закупки при осуществлении конкурентной закупки с участием субъектов малого и среднего предпринимательства размещает в ЕИС извещение о проведении:</w:t>
      </w:r>
    </w:p>
    <w:p w14:paraId="25F521B5"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1) конкурса в электронной форме в следующие сроки:</w:t>
      </w:r>
    </w:p>
    <w:p w14:paraId="481AF59E"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а) </w:t>
      </w:r>
      <w:r w:rsidRPr="00456A9E">
        <w:rPr>
          <w:rFonts w:ascii="Times New Roman" w:eastAsia="Times New Roman" w:hAnsi="Times New Roman" w:cs="Times New Roman"/>
          <w:bCs/>
          <w:kern w:val="2"/>
          <w:sz w:val="28"/>
          <w:szCs w:val="28"/>
          <w:u w:val="single"/>
        </w:rPr>
        <w:t>не менее чем за семь дней</w:t>
      </w:r>
      <w:r w:rsidRPr="00456A9E">
        <w:rPr>
          <w:rFonts w:ascii="Times New Roman" w:eastAsia="Times New Roman" w:hAnsi="Times New Roman" w:cs="Times New Roman"/>
          <w:bCs/>
          <w:kern w:val="2"/>
          <w:sz w:val="28"/>
          <w:szCs w:val="28"/>
        </w:rPr>
        <w:t xml:space="preserve"> до даты окончания срока подачи заявок на участие в таком конкурсе в случае, </w:t>
      </w:r>
      <w:r w:rsidRPr="00456A9E">
        <w:rPr>
          <w:rFonts w:ascii="Times New Roman" w:eastAsia="Times New Roman" w:hAnsi="Times New Roman" w:cs="Times New Roman"/>
          <w:bCs/>
          <w:kern w:val="2"/>
          <w:sz w:val="28"/>
          <w:szCs w:val="28"/>
          <w:u w:val="single"/>
        </w:rPr>
        <w:t>если начальная (максимальная) цена договора не превышает тридцать миллионов рублей</w:t>
      </w:r>
      <w:r w:rsidRPr="00456A9E">
        <w:rPr>
          <w:rFonts w:ascii="Times New Roman" w:eastAsia="Times New Roman" w:hAnsi="Times New Roman" w:cs="Times New Roman"/>
          <w:bCs/>
          <w:kern w:val="2"/>
          <w:sz w:val="28"/>
          <w:szCs w:val="28"/>
        </w:rPr>
        <w:t>;</w:t>
      </w:r>
    </w:p>
    <w:p w14:paraId="4D4D9892"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б) </w:t>
      </w:r>
      <w:r w:rsidRPr="00456A9E">
        <w:rPr>
          <w:rFonts w:ascii="Times New Roman" w:eastAsia="Times New Roman" w:hAnsi="Times New Roman" w:cs="Times New Roman"/>
          <w:bCs/>
          <w:kern w:val="2"/>
          <w:sz w:val="28"/>
          <w:szCs w:val="28"/>
          <w:u w:val="single"/>
        </w:rPr>
        <w:t>не менее чем за пятнадцать дней</w:t>
      </w:r>
      <w:r w:rsidRPr="00456A9E">
        <w:rPr>
          <w:rFonts w:ascii="Times New Roman" w:eastAsia="Times New Roman" w:hAnsi="Times New Roman" w:cs="Times New Roman"/>
          <w:bCs/>
          <w:kern w:val="2"/>
          <w:sz w:val="28"/>
          <w:szCs w:val="28"/>
        </w:rPr>
        <w:t xml:space="preserve"> до даты окончания срока подачи заявок на участие в таком конкурсе в случае, </w:t>
      </w:r>
      <w:r w:rsidRPr="00456A9E">
        <w:rPr>
          <w:rFonts w:ascii="Times New Roman" w:eastAsia="Times New Roman" w:hAnsi="Times New Roman" w:cs="Times New Roman"/>
          <w:bCs/>
          <w:kern w:val="2"/>
          <w:sz w:val="28"/>
          <w:szCs w:val="28"/>
          <w:u w:val="single"/>
        </w:rPr>
        <w:t>если начальная (максимальная) цена договора превышает тридцать миллионов рублей</w:t>
      </w:r>
      <w:r w:rsidRPr="00456A9E">
        <w:rPr>
          <w:rFonts w:ascii="Times New Roman" w:eastAsia="Times New Roman" w:hAnsi="Times New Roman" w:cs="Times New Roman"/>
          <w:bCs/>
          <w:kern w:val="2"/>
          <w:sz w:val="28"/>
          <w:szCs w:val="28"/>
        </w:rPr>
        <w:t>;</w:t>
      </w:r>
    </w:p>
    <w:p w14:paraId="34E301A4"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2) аукциона в электронной форме в следующие сроки:</w:t>
      </w:r>
    </w:p>
    <w:p w14:paraId="03C2B9F0"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а) </w:t>
      </w:r>
      <w:r w:rsidRPr="00456A9E">
        <w:rPr>
          <w:rFonts w:ascii="Times New Roman" w:eastAsia="Times New Roman" w:hAnsi="Times New Roman" w:cs="Times New Roman"/>
          <w:bCs/>
          <w:kern w:val="2"/>
          <w:sz w:val="28"/>
          <w:szCs w:val="28"/>
          <w:u w:val="single"/>
        </w:rPr>
        <w:t>не менее чем за семь дней</w:t>
      </w:r>
      <w:r w:rsidRPr="00456A9E">
        <w:rPr>
          <w:rFonts w:ascii="Times New Roman" w:eastAsia="Times New Roman" w:hAnsi="Times New Roman" w:cs="Times New Roman"/>
          <w:bCs/>
          <w:kern w:val="2"/>
          <w:sz w:val="28"/>
          <w:szCs w:val="28"/>
        </w:rPr>
        <w:t xml:space="preserve"> до даты окончания срока подачи заявок на участие в таком аукционе в случае, </w:t>
      </w:r>
      <w:r w:rsidRPr="00456A9E">
        <w:rPr>
          <w:rFonts w:ascii="Times New Roman" w:eastAsia="Times New Roman" w:hAnsi="Times New Roman" w:cs="Times New Roman"/>
          <w:bCs/>
          <w:kern w:val="2"/>
          <w:sz w:val="28"/>
          <w:szCs w:val="28"/>
          <w:u w:val="single"/>
        </w:rPr>
        <w:t>если начальная (максимальная) цена договора не превышает тридцать миллионов рублей</w:t>
      </w:r>
      <w:r w:rsidRPr="00456A9E">
        <w:rPr>
          <w:rFonts w:ascii="Times New Roman" w:eastAsia="Times New Roman" w:hAnsi="Times New Roman" w:cs="Times New Roman"/>
          <w:bCs/>
          <w:kern w:val="2"/>
          <w:sz w:val="28"/>
          <w:szCs w:val="28"/>
        </w:rPr>
        <w:t>;</w:t>
      </w:r>
    </w:p>
    <w:p w14:paraId="6063D8FE"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б) </w:t>
      </w:r>
      <w:r w:rsidRPr="00456A9E">
        <w:rPr>
          <w:rFonts w:ascii="Times New Roman" w:eastAsia="Times New Roman" w:hAnsi="Times New Roman" w:cs="Times New Roman"/>
          <w:bCs/>
          <w:kern w:val="2"/>
          <w:sz w:val="28"/>
          <w:szCs w:val="28"/>
          <w:u w:val="single"/>
        </w:rPr>
        <w:t>не менее чем за пятнадцать дней</w:t>
      </w:r>
      <w:r w:rsidRPr="00456A9E">
        <w:rPr>
          <w:rFonts w:ascii="Times New Roman" w:eastAsia="Times New Roman" w:hAnsi="Times New Roman" w:cs="Times New Roman"/>
          <w:bCs/>
          <w:kern w:val="2"/>
          <w:sz w:val="28"/>
          <w:szCs w:val="28"/>
        </w:rPr>
        <w:t xml:space="preserve"> до даты окончания срока подачи заявок на участие в таком аукционе в случае, </w:t>
      </w:r>
      <w:r w:rsidRPr="00456A9E">
        <w:rPr>
          <w:rFonts w:ascii="Times New Roman" w:eastAsia="Times New Roman" w:hAnsi="Times New Roman" w:cs="Times New Roman"/>
          <w:bCs/>
          <w:kern w:val="2"/>
          <w:sz w:val="28"/>
          <w:szCs w:val="28"/>
          <w:u w:val="single"/>
        </w:rPr>
        <w:t>если начальная (максимальная) цена договора превышает тридцать миллионов рублей;</w:t>
      </w:r>
    </w:p>
    <w:p w14:paraId="718879F0"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3) запроса предложений в электронной форме:</w:t>
      </w:r>
    </w:p>
    <w:p w14:paraId="1BBADB15"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 </w:t>
      </w:r>
      <w:r w:rsidRPr="00456A9E">
        <w:rPr>
          <w:rFonts w:ascii="Times New Roman" w:eastAsia="Times New Roman" w:hAnsi="Times New Roman" w:cs="Times New Roman"/>
          <w:bCs/>
          <w:kern w:val="2"/>
          <w:sz w:val="28"/>
          <w:szCs w:val="28"/>
          <w:u w:val="single"/>
        </w:rPr>
        <w:t>не менее чем за пять рабочих дней</w:t>
      </w:r>
      <w:r w:rsidRPr="00456A9E">
        <w:rPr>
          <w:rFonts w:ascii="Times New Roman" w:eastAsia="Times New Roman" w:hAnsi="Times New Roman" w:cs="Times New Roman"/>
          <w:bCs/>
          <w:kern w:val="2"/>
          <w:sz w:val="28"/>
          <w:szCs w:val="28"/>
        </w:rPr>
        <w:t xml:space="preserve"> до дня проведения такого запроса предложений. При этом </w:t>
      </w:r>
      <w:r w:rsidRPr="00456A9E">
        <w:rPr>
          <w:rFonts w:ascii="Times New Roman" w:eastAsia="Times New Roman" w:hAnsi="Times New Roman" w:cs="Times New Roman"/>
          <w:bCs/>
          <w:kern w:val="2"/>
          <w:sz w:val="28"/>
          <w:szCs w:val="28"/>
          <w:u w:val="single"/>
        </w:rPr>
        <w:t>начальная (максимальная) цена договора не должна превышать пятнадцать миллионов рублей</w:t>
      </w:r>
      <w:r w:rsidRPr="00456A9E">
        <w:rPr>
          <w:rFonts w:ascii="Times New Roman" w:eastAsia="Times New Roman" w:hAnsi="Times New Roman" w:cs="Times New Roman"/>
          <w:bCs/>
          <w:kern w:val="2"/>
          <w:sz w:val="28"/>
          <w:szCs w:val="28"/>
        </w:rPr>
        <w:t>;</w:t>
      </w:r>
    </w:p>
    <w:p w14:paraId="6A7387DF"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4) запроса котировок в электронной форме:</w:t>
      </w:r>
    </w:p>
    <w:p w14:paraId="6D306EA5"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 </w:t>
      </w:r>
      <w:r w:rsidRPr="00456A9E">
        <w:rPr>
          <w:rFonts w:ascii="Times New Roman" w:eastAsia="Times New Roman" w:hAnsi="Times New Roman" w:cs="Times New Roman"/>
          <w:bCs/>
          <w:kern w:val="2"/>
          <w:sz w:val="28"/>
          <w:szCs w:val="28"/>
          <w:u w:val="single"/>
        </w:rPr>
        <w:t>не менее чем за четыре рабочих дня</w:t>
      </w:r>
      <w:r w:rsidRPr="00456A9E">
        <w:rPr>
          <w:rFonts w:ascii="Times New Roman" w:eastAsia="Times New Roman" w:hAnsi="Times New Roman" w:cs="Times New Roman"/>
          <w:bCs/>
          <w:kern w:val="2"/>
          <w:sz w:val="28"/>
          <w:szCs w:val="28"/>
        </w:rPr>
        <w:t xml:space="preserve"> до дня истечения срока подачи заявок на участие в таком запросе котировок. При этом </w:t>
      </w:r>
      <w:r w:rsidRPr="00456A9E">
        <w:rPr>
          <w:rFonts w:ascii="Times New Roman" w:eastAsia="Times New Roman" w:hAnsi="Times New Roman" w:cs="Times New Roman"/>
          <w:bCs/>
          <w:kern w:val="2"/>
          <w:sz w:val="28"/>
          <w:szCs w:val="28"/>
          <w:u w:val="single"/>
        </w:rPr>
        <w:t>начальная (максимальная) цена договора не должна превышать семь миллионов рублей</w:t>
      </w:r>
      <w:r w:rsidRPr="00456A9E">
        <w:rPr>
          <w:rFonts w:ascii="Times New Roman" w:eastAsia="Times New Roman" w:hAnsi="Times New Roman" w:cs="Times New Roman"/>
          <w:bCs/>
          <w:kern w:val="2"/>
          <w:sz w:val="28"/>
          <w:szCs w:val="28"/>
        </w:rPr>
        <w:t>.</w:t>
      </w:r>
    </w:p>
    <w:p w14:paraId="76119AB6"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4. </w:t>
      </w:r>
      <w:r w:rsidRPr="00456A9E">
        <w:rPr>
          <w:rFonts w:ascii="Times New Roman" w:eastAsia="Times New Roman" w:hAnsi="Times New Roman" w:cs="Times New Roman"/>
          <w:bCs/>
          <w:kern w:val="2"/>
          <w:sz w:val="28"/>
          <w:szCs w:val="28"/>
          <w:u w:val="single"/>
        </w:rPr>
        <w:t>Конкурс в электронной форме</w:t>
      </w:r>
      <w:r w:rsidRPr="00456A9E">
        <w:rPr>
          <w:rFonts w:ascii="Times New Roman" w:eastAsia="Times New Roman" w:hAnsi="Times New Roman" w:cs="Times New Roman"/>
          <w:bCs/>
          <w:kern w:val="2"/>
          <w:sz w:val="28"/>
          <w:szCs w:val="28"/>
        </w:rPr>
        <w:t>, участниками которого могут быть только субъекты малого и среднего предпринимательства, может включать следующие этапы:</w:t>
      </w:r>
    </w:p>
    <w:p w14:paraId="1C69322E"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0AB6BE25"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2) 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FA94418"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strike/>
          <w:kern w:val="2"/>
          <w:sz w:val="28"/>
          <w:szCs w:val="28"/>
        </w:rPr>
      </w:pPr>
      <w:r w:rsidRPr="00456A9E">
        <w:rPr>
          <w:rFonts w:ascii="Times New Roman" w:eastAsia="Times New Roman" w:hAnsi="Times New Roman" w:cs="Times New Roman"/>
          <w:bCs/>
          <w:kern w:val="2"/>
          <w:sz w:val="28"/>
          <w:szCs w:val="28"/>
        </w:rPr>
        <w:t>3) рассмотрение и оценка (Организатором закупки)  поданных участниками конкурса в электронной форме заявок на участие в таком конкурсе,</w:t>
      </w:r>
    </w:p>
    <w:p w14:paraId="3BA61E77"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4) сопоставление дополнительных ценовых предложений участников </w:t>
      </w:r>
      <w:r w:rsidRPr="00456A9E">
        <w:rPr>
          <w:rFonts w:ascii="Times New Roman" w:eastAsia="Times New Roman" w:hAnsi="Times New Roman" w:cs="Times New Roman"/>
          <w:bCs/>
          <w:kern w:val="2"/>
          <w:sz w:val="28"/>
          <w:szCs w:val="28"/>
        </w:rPr>
        <w:lastRenderedPageBreak/>
        <w:t>конкурса в электронной форме о снижении цены договора.</w:t>
      </w:r>
    </w:p>
    <w:p w14:paraId="6EEB9B96"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5. При включении в конкурс в электронной форме этапов должны соблюдаться следующие правила:</w:t>
      </w:r>
    </w:p>
    <w:p w14:paraId="5FBCB9F5"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1) каждый этап конкурса в электронной форме может быть включен в него однократно;</w:t>
      </w:r>
    </w:p>
    <w:p w14:paraId="6636DE91"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2) не допускается одновременное включение в конкурс в электронной форме следующих этапов:</w:t>
      </w:r>
    </w:p>
    <w:p w14:paraId="62055676"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01D2DB64"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1373BBC"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0EFB5BD1"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BFE141A"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5) если конкурс в электронной форме включает в себя следующие этапы:</w:t>
      </w:r>
    </w:p>
    <w:p w14:paraId="3D56059C"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821F52F"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w:t>
      </w:r>
      <w:r w:rsidR="00801E4E" w:rsidRPr="00456A9E">
        <w:rPr>
          <w:rFonts w:ascii="Times New Roman" w:eastAsia="Times New Roman" w:hAnsi="Times New Roman" w:cs="Times New Roman"/>
          <w:bCs/>
          <w:kern w:val="2"/>
          <w:sz w:val="28"/>
          <w:szCs w:val="28"/>
        </w:rPr>
        <w:t>аемых товаров, работ, услуг.</w:t>
      </w:r>
      <w:proofErr w:type="gramEnd"/>
    </w:p>
    <w:p w14:paraId="39C7D8CD"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Организатор закупки указывает в протоколах, составляемых по результатам данных этапов, в том числе информацию о принятом им </w:t>
      </w:r>
      <w:proofErr w:type="gramStart"/>
      <w:r w:rsidRPr="00456A9E">
        <w:rPr>
          <w:rFonts w:ascii="Times New Roman" w:eastAsia="Times New Roman" w:hAnsi="Times New Roman" w:cs="Times New Roman"/>
          <w:bCs/>
          <w:kern w:val="2"/>
          <w:sz w:val="28"/>
          <w:szCs w:val="28"/>
        </w:rPr>
        <w:t>решении</w:t>
      </w:r>
      <w:proofErr w:type="gramEnd"/>
      <w:r w:rsidRPr="00456A9E">
        <w:rPr>
          <w:rFonts w:ascii="Times New Roman" w:eastAsia="Times New Roman" w:hAnsi="Times New Roman" w:cs="Times New Roman"/>
          <w:bCs/>
          <w:kern w:val="2"/>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rsidRPr="00456A9E">
        <w:rPr>
          <w:rFonts w:ascii="Times New Roman" w:eastAsia="Times New Roman" w:hAnsi="Times New Roman" w:cs="Times New Roman"/>
          <w:bCs/>
          <w:kern w:val="2"/>
          <w:sz w:val="28"/>
          <w:szCs w:val="28"/>
        </w:rPr>
        <w:lastRenderedPageBreak/>
        <w:t xml:space="preserve">договора либо об отсутствии необходимости такого уточнения. 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 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456A9E">
        <w:rPr>
          <w:rFonts w:ascii="Times New Roman" w:eastAsia="Times New Roman" w:hAnsi="Times New Roman" w:cs="Times New Roman"/>
          <w:bCs/>
          <w:kern w:val="2"/>
          <w:sz w:val="28"/>
          <w:szCs w:val="28"/>
        </w:rPr>
        <w:t>информация</w:t>
      </w:r>
      <w:proofErr w:type="gramEnd"/>
      <w:r w:rsidRPr="00456A9E">
        <w:rPr>
          <w:rFonts w:ascii="Times New Roman" w:eastAsia="Times New Roman" w:hAnsi="Times New Roman" w:cs="Times New Roman"/>
          <w:bCs/>
          <w:kern w:val="2"/>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2D50A50" w14:textId="77777777" w:rsidR="009103B4" w:rsidRPr="00456A9E" w:rsidRDefault="00ED63B5" w:rsidP="00974350">
      <w:pPr>
        <w:widowControl w:val="0"/>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6)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должно осуществляться с участниками конкурса в электронной форме</w:t>
      </w:r>
      <w:proofErr w:type="gramEnd"/>
      <w:r w:rsidRPr="00456A9E">
        <w:rPr>
          <w:rFonts w:ascii="Times New Roman" w:eastAsia="Times New Roman" w:hAnsi="Times New Roman" w:cs="Times New Roman"/>
          <w:bCs/>
          <w:kern w:val="2"/>
          <w:sz w:val="28"/>
          <w:szCs w:val="28"/>
        </w:rPr>
        <w:t xml:space="preserve">, </w:t>
      </w:r>
      <w:proofErr w:type="gramStart"/>
      <w:r w:rsidRPr="00456A9E">
        <w:rPr>
          <w:rFonts w:ascii="Times New Roman" w:eastAsia="Times New Roman" w:hAnsi="Times New Roman" w:cs="Times New Roman"/>
          <w:bCs/>
          <w:kern w:val="2"/>
          <w:sz w:val="28"/>
          <w:szCs w:val="28"/>
        </w:rPr>
        <w:t>подавшими</w:t>
      </w:r>
      <w:proofErr w:type="gramEnd"/>
      <w:r w:rsidRPr="00456A9E">
        <w:rPr>
          <w:rFonts w:ascii="Times New Roman" w:eastAsia="Times New Roman" w:hAnsi="Times New Roman" w:cs="Times New Roman"/>
          <w:bCs/>
          <w:kern w:val="2"/>
          <w:sz w:val="28"/>
          <w:szCs w:val="28"/>
        </w:rPr>
        <w:t xml:space="preserve">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01F970BD" w14:textId="77777777" w:rsidR="009103B4" w:rsidRPr="00456A9E" w:rsidRDefault="00ED63B5" w:rsidP="00974350">
      <w:pPr>
        <w:keepNext/>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следующего этапа конкурса в электронной форме:</w:t>
      </w:r>
    </w:p>
    <w:p w14:paraId="5966B5AF" w14:textId="77777777" w:rsidR="009103B4" w:rsidRPr="00456A9E" w:rsidRDefault="00ED63B5" w:rsidP="00974350">
      <w:pPr>
        <w:keepNext/>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любой участник конкурса в электронной форме вправе отказаться от</w:t>
      </w:r>
      <w:proofErr w:type="gramEnd"/>
      <w:r w:rsidRPr="00456A9E">
        <w:rPr>
          <w:rFonts w:ascii="Times New Roman" w:eastAsia="Times New Roman" w:hAnsi="Times New Roman" w:cs="Times New Roman"/>
          <w:bCs/>
          <w:kern w:val="2"/>
          <w:sz w:val="28"/>
          <w:szCs w:val="28"/>
        </w:rP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454EF2A" w14:textId="77777777" w:rsidR="009103B4" w:rsidRPr="00456A9E" w:rsidRDefault="00ED63B5" w:rsidP="00974350">
      <w:pPr>
        <w:keepNext/>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w:t>
      </w:r>
      <w:r w:rsidRPr="00456A9E">
        <w:rPr>
          <w:rFonts w:ascii="Times New Roman" w:eastAsia="Times New Roman" w:hAnsi="Times New Roman" w:cs="Times New Roman"/>
          <w:bCs/>
          <w:kern w:val="2"/>
          <w:sz w:val="28"/>
          <w:szCs w:val="28"/>
        </w:rPr>
        <w:lastRenderedPageBreak/>
        <w:t>(лота)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56A9E">
        <w:rPr>
          <w:rFonts w:ascii="Times New Roman" w:eastAsia="Times New Roman" w:hAnsi="Times New Roman" w:cs="Times New Roman"/>
          <w:bCs/>
          <w:kern w:val="2"/>
          <w:sz w:val="28"/>
          <w:szCs w:val="28"/>
        </w:rPr>
        <w:t xml:space="preserve"> Подача окончательного предложения осуществляется в порядке, установленном в соответствии с Законом для подачи заявки;</w:t>
      </w:r>
    </w:p>
    <w:p w14:paraId="59680103" w14:textId="77777777" w:rsidR="009103B4"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9) если конкурс в электронной форме включает этап: сопоставление дополнительных ценовых предложений участников конкурса в электронной форме о снижении цены договора:</w:t>
      </w:r>
    </w:p>
    <w:p w14:paraId="05FBB95E" w14:textId="77777777" w:rsidR="009103B4"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503067E" w14:textId="77777777" w:rsidR="009103B4"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01CE439"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F6C0704"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6. Аукцион в электронной форме включает в себя порядок подачи его участниками предложений о цене договора с учетом следующих требований:</w:t>
      </w:r>
    </w:p>
    <w:p w14:paraId="1E561A05"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6830F387"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38FB6759"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FB88AFD"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5B8D498"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EC0860A" w14:textId="77777777" w:rsidR="009103B4" w:rsidRPr="00456A9E" w:rsidRDefault="00ED63B5" w:rsidP="00974350">
      <w:pPr>
        <w:spacing w:after="0" w:line="240" w:lineRule="auto"/>
        <w:ind w:firstLine="709"/>
        <w:jc w:val="both"/>
        <w:outlineLvl w:val="2"/>
        <w:rPr>
          <w:rFonts w:ascii="Times New Roman" w:eastAsia="Times New Roman" w:hAnsi="Times New Roman" w:cs="Times New Roman"/>
          <w:sz w:val="28"/>
          <w:szCs w:val="28"/>
        </w:rPr>
      </w:pPr>
      <w:r w:rsidRPr="00456A9E">
        <w:rPr>
          <w:rFonts w:ascii="Times New Roman" w:eastAsia="Times New Roman" w:hAnsi="Times New Roman" w:cs="Times New Roman"/>
          <w:bCs/>
          <w:sz w:val="28"/>
          <w:szCs w:val="28"/>
        </w:rPr>
        <w:t xml:space="preserve">7. </w:t>
      </w:r>
      <w:proofErr w:type="gramStart"/>
      <w:r w:rsidRPr="00456A9E">
        <w:rPr>
          <w:rFonts w:ascii="Times New Roman" w:eastAsia="Times New Roman" w:hAnsi="Times New Roman" w:cs="Times New Roman"/>
          <w:bCs/>
          <w:sz w:val="28"/>
          <w:szCs w:val="28"/>
        </w:rPr>
        <w:t>В</w:t>
      </w:r>
      <w:r w:rsidR="006B2758" w:rsidRPr="00456A9E">
        <w:rPr>
          <w:rFonts w:ascii="Times New Roman" w:eastAsia="Times New Roman" w:hAnsi="Times New Roman" w:cs="Times New Roman"/>
          <w:bCs/>
          <w:sz w:val="28"/>
          <w:szCs w:val="28"/>
        </w:rPr>
        <w:t xml:space="preserve"> </w:t>
      </w:r>
      <w:r w:rsidRPr="00456A9E">
        <w:rPr>
          <w:rFonts w:ascii="Times New Roman" w:eastAsia="Times New Roman" w:hAnsi="Times New Roman" w:cs="Times New Roman"/>
          <w:sz w:val="28"/>
          <w:szCs w:val="28"/>
        </w:rPr>
        <w:t>течение одного  часа после окончания срока  подачи в соответствии с пунктом  9  части 5 настоящей статьи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456A9E">
        <w:rPr>
          <w:rFonts w:ascii="Times New Roman" w:eastAsia="Times New Roman" w:hAnsi="Times New Roman" w:cs="Times New Roman"/>
          <w:sz w:val="28"/>
          <w:szCs w:val="28"/>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w:t>
      </w:r>
      <w:r w:rsidRPr="00456A9E">
        <w:rPr>
          <w:rFonts w:ascii="Times New Roman" w:eastAsia="Times New Roman" w:hAnsi="Times New Roman" w:cs="Times New Roman"/>
          <w:sz w:val="28"/>
          <w:szCs w:val="28"/>
        </w:rPr>
        <w:lastRenderedPageBreak/>
        <w:t>минимальные предложения о цене договора каждого участника аукциона в электронной форме с указанием времени их поступления.</w:t>
      </w:r>
    </w:p>
    <w:p w14:paraId="5AE2F7A9" w14:textId="77777777" w:rsidR="009103B4" w:rsidRPr="00456A9E" w:rsidRDefault="00ED63B5" w:rsidP="00974350">
      <w:pPr>
        <w:spacing w:after="0" w:line="240" w:lineRule="auto"/>
        <w:ind w:firstLine="709"/>
        <w:jc w:val="both"/>
        <w:outlineLvl w:val="2"/>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043F9EA"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9. </w:t>
      </w:r>
      <w:proofErr w:type="gramStart"/>
      <w:r w:rsidRPr="00456A9E">
        <w:rPr>
          <w:rFonts w:ascii="Times New Roman" w:eastAsia="Times New Roman" w:hAnsi="Times New Roman" w:cs="Times New Roman"/>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14:paraId="5AD778F2"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1) требования к проведению такой конкурентной закупки в соответствии с </w:t>
      </w:r>
      <w:r w:rsidR="00DE2010" w:rsidRPr="00456A9E">
        <w:rPr>
          <w:rFonts w:ascii="Times New Roman" w:eastAsia="Times New Roman" w:hAnsi="Times New Roman" w:cs="Times New Roman"/>
          <w:sz w:val="28"/>
          <w:szCs w:val="28"/>
        </w:rPr>
        <w:t>З</w:t>
      </w:r>
      <w:r w:rsidRPr="00456A9E">
        <w:rPr>
          <w:rFonts w:ascii="Times New Roman" w:eastAsia="Times New Roman" w:hAnsi="Times New Roman" w:cs="Times New Roman"/>
          <w:sz w:val="28"/>
          <w:szCs w:val="28"/>
        </w:rPr>
        <w:t>аконом;</w:t>
      </w:r>
    </w:p>
    <w:p w14:paraId="1747CE2F"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8BD94A0"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5BFB96C4"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4) порядок утраты юридическим лицом статуса Оператора ЭП для целей </w:t>
      </w:r>
      <w:r w:rsidR="00DE2010" w:rsidRPr="00456A9E">
        <w:rPr>
          <w:rFonts w:ascii="Times New Roman" w:eastAsia="Times New Roman" w:hAnsi="Times New Roman" w:cs="Times New Roman"/>
          <w:sz w:val="28"/>
          <w:szCs w:val="28"/>
        </w:rPr>
        <w:t>З</w:t>
      </w:r>
      <w:r w:rsidRPr="00456A9E">
        <w:rPr>
          <w:rFonts w:ascii="Times New Roman" w:eastAsia="Times New Roman" w:hAnsi="Times New Roman" w:cs="Times New Roman"/>
          <w:sz w:val="28"/>
          <w:szCs w:val="28"/>
        </w:rPr>
        <w:t>акона.</w:t>
      </w:r>
    </w:p>
    <w:p w14:paraId="5DD3B278"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10. </w:t>
      </w:r>
      <w:proofErr w:type="gramStart"/>
      <w:r w:rsidRPr="00456A9E">
        <w:rPr>
          <w:rFonts w:ascii="Times New Roman" w:eastAsia="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1D0475" w:rsidRPr="00456A9E">
        <w:rPr>
          <w:rFonts w:ascii="Times New Roman" w:eastAsia="Times New Roman" w:hAnsi="Times New Roman" w:cs="Times New Roman"/>
          <w:sz w:val="28"/>
          <w:szCs w:val="28"/>
        </w:rPr>
        <w:t>независимой</w:t>
      </w:r>
      <w:r w:rsidR="005242C5" w:rsidRPr="00456A9E">
        <w:rPr>
          <w:rFonts w:ascii="Times New Roman" w:eastAsia="Times New Roman" w:hAnsi="Times New Roman" w:cs="Times New Roman"/>
          <w:sz w:val="28"/>
          <w:szCs w:val="28"/>
        </w:rPr>
        <w:t xml:space="preserve"> </w:t>
      </w:r>
      <w:r w:rsidRPr="00456A9E">
        <w:rPr>
          <w:rFonts w:ascii="Times New Roman" w:eastAsia="Times New Roman" w:hAnsi="Times New Roman" w:cs="Times New Roman"/>
          <w:sz w:val="28"/>
          <w:szCs w:val="28"/>
        </w:rPr>
        <w:t>гарантии.</w:t>
      </w:r>
      <w:proofErr w:type="gramEnd"/>
      <w:r w:rsidRPr="00456A9E">
        <w:rPr>
          <w:rFonts w:ascii="Times New Roman" w:eastAsia="Times New Roman"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14:paraId="1D729A8F" w14:textId="77777777" w:rsidR="001B09A4" w:rsidRPr="00456A9E" w:rsidRDefault="001B09A4" w:rsidP="0097435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w:t>
      </w:r>
      <w:r w:rsidRPr="00456A9E">
        <w:rPr>
          <w:rFonts w:ascii="Times New Roman" w:hAnsi="Times New Roman" w:cs="Times New Roman"/>
          <w:color w:val="000000" w:themeColor="text1"/>
          <w:sz w:val="28"/>
          <w:szCs w:val="28"/>
        </w:rPr>
        <w:t>д</w:t>
      </w:r>
      <w:r w:rsidRPr="00456A9E">
        <w:rPr>
          <w:rFonts w:ascii="Times New Roman" w:hAnsi="Times New Roman" w:cs="Times New Roman"/>
          <w:color w:val="000000" w:themeColor="text1"/>
          <w:sz w:val="28"/>
          <w:szCs w:val="28"/>
        </w:rPr>
        <w:t>принимательства, должна соответствовать следующим требованиям:</w:t>
      </w:r>
    </w:p>
    <w:p w14:paraId="50A0282E" w14:textId="77777777" w:rsidR="001B09A4" w:rsidRPr="00456A9E" w:rsidRDefault="001B09A4"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 xml:space="preserve">1) независимая гарантия должна быть выдана гарантом, предусмотренным </w:t>
      </w:r>
      <w:hyperlink r:id="rId20" w:history="1">
        <w:r w:rsidRPr="00456A9E">
          <w:rPr>
            <w:rFonts w:ascii="Times New Roman" w:hAnsi="Times New Roman" w:cs="Times New Roman"/>
            <w:color w:val="000000" w:themeColor="text1"/>
            <w:sz w:val="28"/>
            <w:szCs w:val="28"/>
          </w:rPr>
          <w:t>частью 1 статьи 45</w:t>
        </w:r>
      </w:hyperlink>
      <w:r w:rsidRPr="00456A9E">
        <w:rPr>
          <w:rFonts w:ascii="Times New Roman" w:hAnsi="Times New Roman" w:cs="Times New Roman"/>
          <w:color w:val="000000" w:themeColor="text1"/>
          <w:sz w:val="28"/>
          <w:szCs w:val="28"/>
        </w:rPr>
        <w:t xml:space="preserve"> Федерального закона от 5 апреля 2013 года </w:t>
      </w:r>
      <w:r w:rsidR="005242C5" w:rsidRPr="00456A9E">
        <w:rPr>
          <w:rFonts w:ascii="Times New Roman" w:hAnsi="Times New Roman" w:cs="Times New Roman"/>
          <w:color w:val="000000" w:themeColor="text1"/>
          <w:sz w:val="28"/>
          <w:szCs w:val="28"/>
        </w:rPr>
        <w:t>№</w:t>
      </w:r>
      <w:r w:rsidRPr="00456A9E">
        <w:rPr>
          <w:rFonts w:ascii="Times New Roman" w:hAnsi="Times New Roman" w:cs="Times New Roman"/>
          <w:color w:val="000000" w:themeColor="text1"/>
          <w:sz w:val="28"/>
          <w:szCs w:val="28"/>
        </w:rPr>
        <w:t xml:space="preserve"> 44-ФЗ «О ко</w:t>
      </w:r>
      <w:r w:rsidRPr="00456A9E">
        <w:rPr>
          <w:rFonts w:ascii="Times New Roman" w:hAnsi="Times New Roman" w:cs="Times New Roman"/>
          <w:color w:val="000000" w:themeColor="text1"/>
          <w:sz w:val="28"/>
          <w:szCs w:val="28"/>
        </w:rPr>
        <w:t>н</w:t>
      </w:r>
      <w:r w:rsidRPr="00456A9E">
        <w:rPr>
          <w:rFonts w:ascii="Times New Roman" w:hAnsi="Times New Roman" w:cs="Times New Roman"/>
          <w:color w:val="000000" w:themeColor="text1"/>
          <w:sz w:val="28"/>
          <w:szCs w:val="28"/>
        </w:rPr>
        <w:t>трактной системе в сфере закупок товаров, работ, услуг для обеспечения гос</w:t>
      </w:r>
      <w:r w:rsidRPr="00456A9E">
        <w:rPr>
          <w:rFonts w:ascii="Times New Roman" w:hAnsi="Times New Roman" w:cs="Times New Roman"/>
          <w:color w:val="000000" w:themeColor="text1"/>
          <w:sz w:val="28"/>
          <w:szCs w:val="28"/>
        </w:rPr>
        <w:t>у</w:t>
      </w:r>
      <w:r w:rsidRPr="00456A9E">
        <w:rPr>
          <w:rFonts w:ascii="Times New Roman" w:hAnsi="Times New Roman" w:cs="Times New Roman"/>
          <w:color w:val="000000" w:themeColor="text1"/>
          <w:sz w:val="28"/>
          <w:szCs w:val="28"/>
        </w:rPr>
        <w:t>дарственных и муниципальных нужд»;</w:t>
      </w:r>
    </w:p>
    <w:p w14:paraId="2B324A73" w14:textId="77777777" w:rsidR="001B09A4" w:rsidRPr="00456A9E" w:rsidRDefault="001B09A4" w:rsidP="00974350">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2) независимая гарантия не может быть отозвана выдавшим ее гарантом;</w:t>
      </w:r>
    </w:p>
    <w:p w14:paraId="435EDA2B" w14:textId="77777777" w:rsidR="001B09A4" w:rsidRPr="00456A9E" w:rsidRDefault="001B09A4" w:rsidP="00974350">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3) независимая гарантия должна содержать:</w:t>
      </w:r>
    </w:p>
    <w:p w14:paraId="28E48CE6" w14:textId="77777777" w:rsidR="001B09A4" w:rsidRPr="00456A9E" w:rsidRDefault="001B09A4"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lastRenderedPageBreak/>
        <w:t>а) условие об обязанности гаранта уплатить заказчику (бенефициару) д</w:t>
      </w:r>
      <w:r w:rsidRPr="00456A9E">
        <w:rPr>
          <w:rFonts w:ascii="Times New Roman" w:hAnsi="Times New Roman" w:cs="Times New Roman"/>
          <w:color w:val="000000" w:themeColor="text1"/>
          <w:sz w:val="28"/>
          <w:szCs w:val="28"/>
        </w:rPr>
        <w:t>е</w:t>
      </w:r>
      <w:r w:rsidRPr="00456A9E">
        <w:rPr>
          <w:rFonts w:ascii="Times New Roman" w:hAnsi="Times New Roman" w:cs="Times New Roman"/>
          <w:color w:val="000000" w:themeColor="text1"/>
          <w:sz w:val="28"/>
          <w:szCs w:val="28"/>
        </w:rPr>
        <w:t xml:space="preserve">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1" w:history="1">
        <w:r w:rsidRPr="00456A9E">
          <w:rPr>
            <w:rFonts w:ascii="Times New Roman" w:hAnsi="Times New Roman" w:cs="Times New Roman"/>
            <w:color w:val="000000" w:themeColor="text1"/>
            <w:sz w:val="28"/>
            <w:szCs w:val="28"/>
          </w:rPr>
          <w:t>кодексом</w:t>
        </w:r>
      </w:hyperlink>
      <w:r w:rsidRPr="00456A9E">
        <w:rPr>
          <w:rFonts w:ascii="Times New Roman" w:hAnsi="Times New Roman" w:cs="Times New Roman"/>
          <w:color w:val="000000" w:themeColor="text1"/>
          <w:sz w:val="28"/>
          <w:szCs w:val="28"/>
        </w:rPr>
        <w:t xml:space="preserve"> Российской Федерации оснований для отказа в удовлетворении этого требования;</w:t>
      </w:r>
    </w:p>
    <w:p w14:paraId="62FE0EE5" w14:textId="77777777" w:rsidR="001B09A4" w:rsidRPr="00456A9E" w:rsidRDefault="001B09A4"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w:t>
      </w:r>
      <w:r w:rsidRPr="00456A9E">
        <w:rPr>
          <w:rFonts w:ascii="Times New Roman" w:hAnsi="Times New Roman" w:cs="Times New Roman"/>
          <w:color w:val="000000" w:themeColor="text1"/>
          <w:sz w:val="28"/>
          <w:szCs w:val="28"/>
        </w:rPr>
        <w:t>н</w:t>
      </w:r>
      <w:r w:rsidRPr="00456A9E">
        <w:rPr>
          <w:rFonts w:ascii="Times New Roman" w:hAnsi="Times New Roman" w:cs="Times New Roman"/>
          <w:color w:val="000000" w:themeColor="text1"/>
          <w:sz w:val="28"/>
          <w:szCs w:val="28"/>
        </w:rPr>
        <w:t>тии, в случае установления такого перечня Правительством Российской Федер</w:t>
      </w:r>
      <w:r w:rsidRPr="00456A9E">
        <w:rPr>
          <w:rFonts w:ascii="Times New Roman" w:hAnsi="Times New Roman" w:cs="Times New Roman"/>
          <w:color w:val="000000" w:themeColor="text1"/>
          <w:sz w:val="28"/>
          <w:szCs w:val="28"/>
        </w:rPr>
        <w:t>а</w:t>
      </w:r>
      <w:r w:rsidRPr="00456A9E">
        <w:rPr>
          <w:rFonts w:ascii="Times New Roman" w:hAnsi="Times New Roman" w:cs="Times New Roman"/>
          <w:color w:val="000000" w:themeColor="text1"/>
          <w:sz w:val="28"/>
          <w:szCs w:val="28"/>
        </w:rPr>
        <w:t xml:space="preserve">ции в соответствии с </w:t>
      </w:r>
      <w:hyperlink r:id="rId22" w:history="1">
        <w:r w:rsidRPr="00456A9E">
          <w:rPr>
            <w:rFonts w:ascii="Times New Roman" w:hAnsi="Times New Roman" w:cs="Times New Roman"/>
            <w:color w:val="000000" w:themeColor="text1"/>
            <w:sz w:val="28"/>
            <w:szCs w:val="28"/>
          </w:rPr>
          <w:t>пунктом 4 части 32</w:t>
        </w:r>
      </w:hyperlink>
      <w:r w:rsidRPr="00456A9E">
        <w:rPr>
          <w:rFonts w:ascii="Times New Roman" w:hAnsi="Times New Roman" w:cs="Times New Roman"/>
          <w:color w:val="000000" w:themeColor="text1"/>
          <w:sz w:val="28"/>
          <w:szCs w:val="28"/>
        </w:rPr>
        <w:t xml:space="preserve"> статьи 3.4 Закона;</w:t>
      </w:r>
    </w:p>
    <w:p w14:paraId="478E6200" w14:textId="77777777" w:rsidR="001B09A4" w:rsidRPr="00456A9E" w:rsidRDefault="001B09A4"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в) указание на срок действия независимой гарантии, который не может с</w:t>
      </w:r>
      <w:r w:rsidRPr="00456A9E">
        <w:rPr>
          <w:rFonts w:ascii="Times New Roman" w:hAnsi="Times New Roman" w:cs="Times New Roman"/>
          <w:color w:val="000000" w:themeColor="text1"/>
          <w:sz w:val="28"/>
          <w:szCs w:val="28"/>
        </w:rPr>
        <w:t>о</w:t>
      </w:r>
      <w:r w:rsidRPr="00456A9E">
        <w:rPr>
          <w:rFonts w:ascii="Times New Roman" w:hAnsi="Times New Roman" w:cs="Times New Roman"/>
          <w:color w:val="000000" w:themeColor="text1"/>
          <w:sz w:val="28"/>
          <w:szCs w:val="28"/>
        </w:rPr>
        <w:t xml:space="preserve">ставлять менее одного месяца </w:t>
      </w:r>
      <w:proofErr w:type="gramStart"/>
      <w:r w:rsidRPr="00456A9E">
        <w:rPr>
          <w:rFonts w:ascii="Times New Roman" w:hAnsi="Times New Roman" w:cs="Times New Roman"/>
          <w:color w:val="000000" w:themeColor="text1"/>
          <w:sz w:val="28"/>
          <w:szCs w:val="28"/>
        </w:rPr>
        <w:t>с даты окончания</w:t>
      </w:r>
      <w:proofErr w:type="gramEnd"/>
      <w:r w:rsidRPr="00456A9E">
        <w:rPr>
          <w:rFonts w:ascii="Times New Roman" w:hAnsi="Times New Roman" w:cs="Times New Roman"/>
          <w:color w:val="000000" w:themeColor="text1"/>
          <w:sz w:val="28"/>
          <w:szCs w:val="28"/>
        </w:rPr>
        <w:t xml:space="preserve"> срока подачи заявок на участие в такой закупке.</w:t>
      </w:r>
    </w:p>
    <w:p w14:paraId="3C5268AD" w14:textId="77777777" w:rsidR="001B09A4" w:rsidRPr="00456A9E" w:rsidRDefault="001B09A4" w:rsidP="00974350">
      <w:pPr>
        <w:tabs>
          <w:tab w:val="left" w:pos="709"/>
          <w:tab w:val="left" w:pos="851"/>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Несоответствие независимой гарантии, предоставленной участником з</w:t>
      </w:r>
      <w:r w:rsidRPr="00456A9E">
        <w:rPr>
          <w:rFonts w:ascii="Times New Roman" w:hAnsi="Times New Roman" w:cs="Times New Roman"/>
          <w:color w:val="000000" w:themeColor="text1"/>
          <w:sz w:val="28"/>
          <w:szCs w:val="28"/>
        </w:rPr>
        <w:t>а</w:t>
      </w:r>
      <w:r w:rsidRPr="00456A9E">
        <w:rPr>
          <w:rFonts w:ascii="Times New Roman" w:hAnsi="Times New Roman" w:cs="Times New Roman"/>
          <w:color w:val="000000" w:themeColor="text1"/>
          <w:sz w:val="28"/>
          <w:szCs w:val="28"/>
        </w:rPr>
        <w:t>купки с участием субъектов малого и среднего предпринимательства, требов</w:t>
      </w:r>
      <w:r w:rsidRPr="00456A9E">
        <w:rPr>
          <w:rFonts w:ascii="Times New Roman" w:hAnsi="Times New Roman" w:cs="Times New Roman"/>
          <w:color w:val="000000" w:themeColor="text1"/>
          <w:sz w:val="28"/>
          <w:szCs w:val="28"/>
        </w:rPr>
        <w:t>а</w:t>
      </w:r>
      <w:r w:rsidRPr="00456A9E">
        <w:rPr>
          <w:rFonts w:ascii="Times New Roman" w:hAnsi="Times New Roman" w:cs="Times New Roman"/>
          <w:color w:val="000000" w:themeColor="text1"/>
          <w:sz w:val="28"/>
          <w:szCs w:val="28"/>
        </w:rPr>
        <w:t>ниям, предусмотренным настоящей статьей, является основанием для отказа в принятии ее заказчиком.</w:t>
      </w:r>
    </w:p>
    <w:p w14:paraId="4086840C" w14:textId="77777777" w:rsidR="001B09A4" w:rsidRPr="00456A9E" w:rsidRDefault="001B09A4" w:rsidP="00974350">
      <w:pPr>
        <w:tabs>
          <w:tab w:val="left" w:pos="851"/>
        </w:tabs>
        <w:spacing w:after="0" w:line="240" w:lineRule="auto"/>
        <w:ind w:firstLine="709"/>
        <w:jc w:val="both"/>
        <w:rPr>
          <w:rFonts w:ascii="Times New Roman" w:eastAsia="Times New Roman" w:hAnsi="Times New Roman" w:cs="Times New Roman"/>
          <w:sz w:val="28"/>
          <w:szCs w:val="28"/>
        </w:rPr>
      </w:pPr>
      <w:r w:rsidRPr="00456A9E">
        <w:rPr>
          <w:rFonts w:ascii="Times New Roman" w:hAnsi="Times New Roman" w:cs="Times New Roman"/>
          <w:color w:val="000000" w:themeColor="text1"/>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38499FA" w14:textId="77777777" w:rsidR="009103B4" w:rsidRPr="00456A9E" w:rsidRDefault="00ED63B5" w:rsidP="00974350">
      <w:pPr>
        <w:tabs>
          <w:tab w:val="left" w:pos="993"/>
        </w:tabs>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11. </w:t>
      </w:r>
      <w:proofErr w:type="gramStart"/>
      <w:r w:rsidRPr="00456A9E">
        <w:rPr>
          <w:rFonts w:ascii="Times New Roman" w:eastAsia="Times New Roman" w:hAnsi="Times New Roman" w:cs="Times New Roman"/>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456A9E">
        <w:rPr>
          <w:rFonts w:ascii="Times New Roman" w:eastAsia="Times New Roman" w:hAnsi="Times New Roman" w:cs="Times New Roman"/>
          <w:sz w:val="28"/>
          <w:szCs w:val="28"/>
        </w:rPr>
        <w:t xml:space="preserve"> для обеспечения государственных и муниципальных нужд» (далее - специальный банковский счет).</w:t>
      </w:r>
    </w:p>
    <w:p w14:paraId="1113C897" w14:textId="77777777" w:rsidR="009103B4" w:rsidRPr="00456A9E" w:rsidRDefault="00ED63B5" w:rsidP="00974350">
      <w:pPr>
        <w:spacing w:after="0" w:line="240" w:lineRule="auto"/>
        <w:ind w:firstLine="709"/>
        <w:jc w:val="both"/>
        <w:rPr>
          <w:rFonts w:ascii="Times New Roman" w:eastAsia="Times New Roman" w:hAnsi="Times New Roman" w:cs="Times New Roman"/>
          <w:sz w:val="28"/>
          <w:szCs w:val="28"/>
        </w:rPr>
      </w:pPr>
      <w:r w:rsidRPr="00456A9E">
        <w:rPr>
          <w:rFonts w:ascii="Times New Roman" w:eastAsia="Times New Roman" w:hAnsi="Times New Roman" w:cs="Times New Roman"/>
          <w:sz w:val="28"/>
          <w:szCs w:val="28"/>
        </w:rPr>
        <w:t xml:space="preserve">12. </w:t>
      </w:r>
      <w:proofErr w:type="gramStart"/>
      <w:r w:rsidRPr="00456A9E">
        <w:rPr>
          <w:rFonts w:ascii="Times New Roman" w:eastAsia="Times New Roman" w:hAnsi="Times New Roman" w:cs="Times New Roman"/>
          <w:sz w:val="28"/>
          <w:szCs w:val="28"/>
        </w:rPr>
        <w:t>В течение одного часа с момента окончания срока подачи заявок на участие в конкурентной закупке с участием</w:t>
      </w:r>
      <w:proofErr w:type="gramEnd"/>
      <w:r w:rsidRPr="00456A9E">
        <w:rPr>
          <w:rFonts w:ascii="Times New Roman" w:eastAsia="Times New Roman" w:hAnsi="Times New Roman" w:cs="Times New Roman"/>
          <w:sz w:val="28"/>
          <w:szCs w:val="28"/>
        </w:rPr>
        <w:t xml:space="preserve">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56A9E">
        <w:rPr>
          <w:rFonts w:ascii="Times New Roman" w:eastAsia="Times New Roman" w:hAnsi="Times New Roman" w:cs="Times New Roman"/>
          <w:sz w:val="28"/>
          <w:szCs w:val="28"/>
        </w:rPr>
        <w:t>дств в р</w:t>
      </w:r>
      <w:proofErr w:type="gramEnd"/>
      <w:r w:rsidRPr="00456A9E">
        <w:rPr>
          <w:rFonts w:ascii="Times New Roman" w:eastAsia="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56A9E">
        <w:rPr>
          <w:rFonts w:ascii="Times New Roman" w:eastAsia="Times New Roman" w:hAnsi="Times New Roman" w:cs="Times New Roman"/>
          <w:sz w:val="28"/>
          <w:szCs w:val="28"/>
        </w:rPr>
        <w:t>дств в р</w:t>
      </w:r>
      <w:proofErr w:type="gramEnd"/>
      <w:r w:rsidRPr="00456A9E">
        <w:rPr>
          <w:rFonts w:ascii="Times New Roman" w:eastAsia="Times New Roman" w:hAnsi="Times New Roman" w:cs="Times New Roman"/>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w:t>
      </w:r>
      <w:proofErr w:type="gramStart"/>
      <w:r w:rsidRPr="00456A9E">
        <w:rPr>
          <w:rFonts w:ascii="Times New Roman" w:eastAsia="Times New Roman" w:hAnsi="Times New Roman" w:cs="Times New Roman"/>
          <w:sz w:val="28"/>
          <w:szCs w:val="28"/>
        </w:rPr>
        <w:t>,</w:t>
      </w:r>
      <w:proofErr w:type="gramEnd"/>
      <w:r w:rsidRPr="00456A9E">
        <w:rPr>
          <w:rFonts w:ascii="Times New Roman" w:eastAsia="Times New Roman" w:hAnsi="Times New Roman" w:cs="Times New Roman"/>
          <w:sz w:val="28"/>
          <w:szCs w:val="28"/>
        </w:rPr>
        <w:t xml:space="preserve"> если блокирование денежных средств не может быть осуществлено по основаниям, предусмотренным настоящей частью, Оператор ЭП обязан вернуть указанную заявку подавшему ее участнику в </w:t>
      </w:r>
      <w:r w:rsidRPr="00456A9E">
        <w:rPr>
          <w:rFonts w:ascii="Times New Roman" w:eastAsia="Times New Roman" w:hAnsi="Times New Roman" w:cs="Times New Roman"/>
          <w:sz w:val="28"/>
          <w:szCs w:val="28"/>
        </w:rPr>
        <w:lastRenderedPageBreak/>
        <w:t>течение одного часа с момента получения соответствующей информации от банка.</w:t>
      </w:r>
    </w:p>
    <w:p w14:paraId="3F03083F" w14:textId="77777777" w:rsidR="009103B4" w:rsidRPr="00456A9E" w:rsidRDefault="00ED63B5" w:rsidP="00974350">
      <w:pPr>
        <w:keepNext/>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13.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w:t>
      </w:r>
    </w:p>
    <w:p w14:paraId="726025FC" w14:textId="77777777" w:rsidR="005242C5" w:rsidRPr="00456A9E" w:rsidRDefault="00A0738D" w:rsidP="00974350">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6A9E">
        <w:rPr>
          <w:rFonts w:ascii="Times New Roman" w:hAnsi="Times New Roman" w:cs="Times New Roman"/>
          <w:color w:val="000000" w:themeColor="text1"/>
          <w:sz w:val="28"/>
          <w:szCs w:val="28"/>
        </w:rPr>
        <w:t>14.</w:t>
      </w:r>
      <w:r w:rsidR="005242C5" w:rsidRPr="00456A9E">
        <w:rPr>
          <w:rFonts w:ascii="Times New Roman" w:hAnsi="Times New Roman" w:cs="Times New Roman"/>
          <w:color w:val="000000" w:themeColor="text1"/>
          <w:sz w:val="28"/>
          <w:szCs w:val="28"/>
        </w:rPr>
        <w:t xml:space="preserve"> </w:t>
      </w:r>
      <w:proofErr w:type="gramStart"/>
      <w:r w:rsidR="001B09A4" w:rsidRPr="00456A9E">
        <w:rPr>
          <w:rFonts w:ascii="Times New Roman" w:hAnsi="Times New Roman" w:cs="Times New Roman"/>
          <w:color w:val="000000" w:themeColor="text1"/>
          <w:sz w:val="28"/>
          <w:szCs w:val="28"/>
        </w:rPr>
        <w:t xml:space="preserve">В случаях, предусмотренных </w:t>
      </w:r>
      <w:hyperlink r:id="rId23" w:history="1">
        <w:r w:rsidR="001B09A4" w:rsidRPr="00456A9E">
          <w:rPr>
            <w:rFonts w:ascii="Times New Roman" w:hAnsi="Times New Roman" w:cs="Times New Roman"/>
            <w:color w:val="000000" w:themeColor="text1"/>
            <w:sz w:val="28"/>
            <w:szCs w:val="28"/>
          </w:rPr>
          <w:t>частью 26 статьи 3.2</w:t>
        </w:r>
      </w:hyperlink>
      <w:r w:rsidR="006B2758" w:rsidRPr="00456A9E">
        <w:rPr>
          <w:sz w:val="28"/>
          <w:szCs w:val="28"/>
        </w:rPr>
        <w:t xml:space="preserve"> </w:t>
      </w:r>
      <w:r w:rsidR="00470228" w:rsidRPr="00456A9E">
        <w:rPr>
          <w:rFonts w:ascii="Times New Roman" w:hAnsi="Times New Roman" w:cs="Times New Roman"/>
          <w:color w:val="000000" w:themeColor="text1"/>
          <w:sz w:val="28"/>
          <w:szCs w:val="28"/>
        </w:rPr>
        <w:t>З</w:t>
      </w:r>
      <w:r w:rsidR="001B09A4" w:rsidRPr="00456A9E">
        <w:rPr>
          <w:rFonts w:ascii="Times New Roman" w:hAnsi="Times New Roman" w:cs="Times New Roman"/>
          <w:color w:val="000000" w:themeColor="text1"/>
          <w:sz w:val="28"/>
          <w:szCs w:val="28"/>
        </w:rPr>
        <w:t>акона, денежные средства, внесенные на специальный банковский счет в качестве обеспечения з</w:t>
      </w:r>
      <w:r w:rsidR="001B09A4" w:rsidRPr="00456A9E">
        <w:rPr>
          <w:rFonts w:ascii="Times New Roman" w:hAnsi="Times New Roman" w:cs="Times New Roman"/>
          <w:color w:val="000000" w:themeColor="text1"/>
          <w:sz w:val="28"/>
          <w:szCs w:val="28"/>
        </w:rPr>
        <w:t>а</w:t>
      </w:r>
      <w:r w:rsidR="001B09A4" w:rsidRPr="00456A9E">
        <w:rPr>
          <w:rFonts w:ascii="Times New Roman" w:hAnsi="Times New Roman" w:cs="Times New Roman"/>
          <w:color w:val="000000" w:themeColor="text1"/>
          <w:sz w:val="28"/>
          <w:szCs w:val="28"/>
        </w:rPr>
        <w:t>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w:t>
      </w:r>
      <w:r w:rsidR="001B09A4" w:rsidRPr="00456A9E">
        <w:rPr>
          <w:rFonts w:ascii="Times New Roman" w:hAnsi="Times New Roman" w:cs="Times New Roman"/>
          <w:color w:val="000000" w:themeColor="text1"/>
          <w:sz w:val="28"/>
          <w:szCs w:val="28"/>
        </w:rPr>
        <w:t>з</w:t>
      </w:r>
      <w:r w:rsidR="001B09A4" w:rsidRPr="00456A9E">
        <w:rPr>
          <w:rFonts w:ascii="Times New Roman" w:hAnsi="Times New Roman" w:cs="Times New Roman"/>
          <w:color w:val="000000" w:themeColor="text1"/>
          <w:sz w:val="28"/>
          <w:szCs w:val="28"/>
        </w:rPr>
        <w:t>вещении об осуществлении конкурентной закупки с участием субъектов малого и среднего предпринимательства, в документации о такой закупке, или заказч</w:t>
      </w:r>
      <w:r w:rsidR="001B09A4" w:rsidRPr="00456A9E">
        <w:rPr>
          <w:rFonts w:ascii="Times New Roman" w:hAnsi="Times New Roman" w:cs="Times New Roman"/>
          <w:color w:val="000000" w:themeColor="text1"/>
          <w:sz w:val="28"/>
          <w:szCs w:val="28"/>
        </w:rPr>
        <w:t>и</w:t>
      </w:r>
      <w:r w:rsidR="001B09A4" w:rsidRPr="00456A9E">
        <w:rPr>
          <w:rFonts w:ascii="Times New Roman" w:hAnsi="Times New Roman" w:cs="Times New Roman"/>
          <w:color w:val="000000" w:themeColor="text1"/>
          <w:sz w:val="28"/>
          <w:szCs w:val="28"/>
        </w:rPr>
        <w:t xml:space="preserve">ком предъявляется </w:t>
      </w:r>
      <w:hyperlink r:id="rId24" w:history="1">
        <w:r w:rsidR="001B09A4" w:rsidRPr="00456A9E">
          <w:rPr>
            <w:rFonts w:ascii="Times New Roman" w:hAnsi="Times New Roman" w:cs="Times New Roman"/>
            <w:color w:val="000000" w:themeColor="text1"/>
            <w:sz w:val="28"/>
            <w:szCs w:val="28"/>
          </w:rPr>
          <w:t>требование</w:t>
        </w:r>
      </w:hyperlink>
      <w:r w:rsidR="001B09A4" w:rsidRPr="00456A9E">
        <w:rPr>
          <w:rFonts w:ascii="Times New Roman" w:hAnsi="Times New Roman" w:cs="Times New Roman"/>
          <w:color w:val="000000" w:themeColor="text1"/>
          <w:sz w:val="28"/>
          <w:szCs w:val="28"/>
        </w:rPr>
        <w:t xml:space="preserve"> об</w:t>
      </w:r>
      <w:proofErr w:type="gramEnd"/>
      <w:r w:rsidR="001B09A4" w:rsidRPr="00456A9E">
        <w:rPr>
          <w:rFonts w:ascii="Times New Roman" w:hAnsi="Times New Roman" w:cs="Times New Roman"/>
          <w:color w:val="000000" w:themeColor="text1"/>
          <w:sz w:val="28"/>
          <w:szCs w:val="28"/>
        </w:rPr>
        <w:t xml:space="preserve"> уплате денежной суммы по независимой г</w:t>
      </w:r>
      <w:r w:rsidR="001B09A4" w:rsidRPr="00456A9E">
        <w:rPr>
          <w:rFonts w:ascii="Times New Roman" w:hAnsi="Times New Roman" w:cs="Times New Roman"/>
          <w:color w:val="000000" w:themeColor="text1"/>
          <w:sz w:val="28"/>
          <w:szCs w:val="28"/>
        </w:rPr>
        <w:t>а</w:t>
      </w:r>
      <w:r w:rsidR="001B09A4" w:rsidRPr="00456A9E">
        <w:rPr>
          <w:rFonts w:ascii="Times New Roman" w:hAnsi="Times New Roman" w:cs="Times New Roman"/>
          <w:color w:val="000000" w:themeColor="text1"/>
          <w:sz w:val="28"/>
          <w:szCs w:val="28"/>
        </w:rPr>
        <w:t>рантии, предоставленной в качестве обеспечения заявки на участие в конкурен</w:t>
      </w:r>
      <w:r w:rsidR="001B09A4" w:rsidRPr="00456A9E">
        <w:rPr>
          <w:rFonts w:ascii="Times New Roman" w:hAnsi="Times New Roman" w:cs="Times New Roman"/>
          <w:color w:val="000000" w:themeColor="text1"/>
          <w:sz w:val="28"/>
          <w:szCs w:val="28"/>
        </w:rPr>
        <w:t>т</w:t>
      </w:r>
      <w:r w:rsidR="001B09A4" w:rsidRPr="00456A9E">
        <w:rPr>
          <w:rFonts w:ascii="Times New Roman" w:hAnsi="Times New Roman" w:cs="Times New Roman"/>
          <w:color w:val="000000" w:themeColor="text1"/>
          <w:sz w:val="28"/>
          <w:szCs w:val="28"/>
        </w:rPr>
        <w:t>ной закупке с участием субъектов малого и среднего предпринимательства.</w:t>
      </w:r>
      <w:r w:rsidR="005242C5" w:rsidRPr="00456A9E">
        <w:rPr>
          <w:rFonts w:ascii="Times New Roman" w:hAnsi="Times New Roman" w:cs="Times New Roman"/>
          <w:color w:val="000000" w:themeColor="text1"/>
          <w:sz w:val="28"/>
          <w:szCs w:val="28"/>
        </w:rPr>
        <w:t xml:space="preserve"> </w:t>
      </w:r>
    </w:p>
    <w:p w14:paraId="6D9E313A" w14:textId="77777777" w:rsidR="009103B4" w:rsidRPr="00456A9E" w:rsidRDefault="00ED63B5" w:rsidP="00974350">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15. Субъекты малого и среднего предпринимательства получают аккред</w:t>
      </w:r>
      <w:r w:rsidRPr="00456A9E">
        <w:rPr>
          <w:rFonts w:ascii="Times New Roman" w:eastAsia="Times New Roman" w:hAnsi="Times New Roman" w:cs="Times New Roman"/>
          <w:bCs/>
          <w:kern w:val="2"/>
          <w:sz w:val="28"/>
          <w:szCs w:val="28"/>
        </w:rPr>
        <w:t>и</w:t>
      </w:r>
      <w:r w:rsidRPr="00456A9E">
        <w:rPr>
          <w:rFonts w:ascii="Times New Roman" w:eastAsia="Times New Roman" w:hAnsi="Times New Roman" w:cs="Times New Roman"/>
          <w:bCs/>
          <w:kern w:val="2"/>
          <w:sz w:val="28"/>
          <w:szCs w:val="28"/>
        </w:rPr>
        <w:t>тацию на электронной площадке в порядке, установленном Федеральным зак</w:t>
      </w:r>
      <w:r w:rsidRPr="00456A9E">
        <w:rPr>
          <w:rFonts w:ascii="Times New Roman" w:eastAsia="Times New Roman" w:hAnsi="Times New Roman" w:cs="Times New Roman"/>
          <w:bCs/>
          <w:kern w:val="2"/>
          <w:sz w:val="28"/>
          <w:szCs w:val="28"/>
        </w:rPr>
        <w:t>о</w:t>
      </w:r>
      <w:r w:rsidRPr="00456A9E">
        <w:rPr>
          <w:rFonts w:ascii="Times New Roman" w:eastAsia="Times New Roman" w:hAnsi="Times New Roman" w:cs="Times New Roman"/>
          <w:bCs/>
          <w:kern w:val="2"/>
          <w:sz w:val="28"/>
          <w:szCs w:val="28"/>
        </w:rPr>
        <w:t>ном от 5 апреля 2013 года № 44-ФЗ «О контрактной системе в сфере закупок т</w:t>
      </w:r>
      <w:r w:rsidRPr="00456A9E">
        <w:rPr>
          <w:rFonts w:ascii="Times New Roman" w:eastAsia="Times New Roman" w:hAnsi="Times New Roman" w:cs="Times New Roman"/>
          <w:bCs/>
          <w:kern w:val="2"/>
          <w:sz w:val="28"/>
          <w:szCs w:val="28"/>
        </w:rPr>
        <w:t>о</w:t>
      </w:r>
      <w:r w:rsidRPr="00456A9E">
        <w:rPr>
          <w:rFonts w:ascii="Times New Roman" w:eastAsia="Times New Roman" w:hAnsi="Times New Roman" w:cs="Times New Roman"/>
          <w:bCs/>
          <w:kern w:val="2"/>
          <w:sz w:val="28"/>
          <w:szCs w:val="28"/>
        </w:rPr>
        <w:t>варов, работ, услуг для обеспечения государственных и муниципальных нужд».</w:t>
      </w:r>
    </w:p>
    <w:p w14:paraId="68D3617F" w14:textId="77777777" w:rsidR="009103B4" w:rsidRPr="00456A9E" w:rsidRDefault="00ED63B5" w:rsidP="00974350">
      <w:pPr>
        <w:tabs>
          <w:tab w:val="left" w:pos="851"/>
        </w:tabs>
        <w:spacing w:after="0" w:line="240" w:lineRule="auto"/>
        <w:ind w:firstLine="709"/>
        <w:jc w:val="both"/>
        <w:rPr>
          <w:rFonts w:ascii="Times New Roman" w:eastAsia="Calibri" w:hAnsi="Times New Roman" w:cs="Times New Roman"/>
          <w:sz w:val="28"/>
          <w:szCs w:val="28"/>
        </w:rPr>
      </w:pPr>
      <w:bookmarkStart w:id="25" w:name="Par0"/>
      <w:bookmarkEnd w:id="25"/>
      <w:r w:rsidRPr="00456A9E">
        <w:rPr>
          <w:rFonts w:ascii="Times New Roman" w:eastAsia="Calibri" w:hAnsi="Times New Roman" w:cs="Times New Roman"/>
          <w:sz w:val="28"/>
          <w:szCs w:val="28"/>
        </w:rPr>
        <w:t>16. В документации о конкурентной закупке Заказчик вправе установить обязанность представления следующих информации и документов:</w:t>
      </w:r>
    </w:p>
    <w:p w14:paraId="105046D7"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26" w:name="Par1"/>
      <w:bookmarkEnd w:id="26"/>
      <w:r w:rsidRPr="00456A9E">
        <w:rPr>
          <w:rFonts w:ascii="Times New Roman" w:eastAsia="Calibri"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2BA69B0"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757EFE"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95D26E"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0B69F0D"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9008E70"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65653AEC"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7926093"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proofErr w:type="gramStart"/>
      <w:r w:rsidRPr="00456A9E">
        <w:rPr>
          <w:rFonts w:ascii="Times New Roman" w:eastAsia="Calibri" w:hAnsi="Times New Roman" w:cs="Times New Roman"/>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r w:rsidRPr="00456A9E">
          <w:rPr>
            <w:rFonts w:ascii="Times New Roman" w:eastAsia="Calibri" w:hAnsi="Times New Roman" w:cs="Times New Roman"/>
            <w:sz w:val="28"/>
            <w:szCs w:val="28"/>
          </w:rPr>
          <w:t>подпунктом "е" пункта 9</w:t>
        </w:r>
      </w:hyperlink>
      <w:r w:rsidRPr="00456A9E">
        <w:rPr>
          <w:rFonts w:ascii="Times New Roman" w:eastAsia="Calibri" w:hAnsi="Times New Roman" w:cs="Times New Roman"/>
          <w:sz w:val="28"/>
          <w:szCs w:val="28"/>
        </w:rPr>
        <w:t xml:space="preserve"> настоящей части;</w:t>
      </w:r>
      <w:proofErr w:type="gramEnd"/>
    </w:p>
    <w:p w14:paraId="458FD65F"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proofErr w:type="gramStart"/>
      <w:r w:rsidRPr="00456A9E">
        <w:rPr>
          <w:rFonts w:ascii="Times New Roman" w:eastAsia="Calibri"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00FF6DC7" w:rsidRPr="00456A9E">
        <w:rPr>
          <w:rFonts w:ascii="Times New Roman" w:eastAsia="Calibri" w:hAnsi="Times New Roman" w:cs="Times New Roman"/>
          <w:sz w:val="28"/>
          <w:szCs w:val="28"/>
        </w:rPr>
        <w:t xml:space="preserve"> </w:t>
      </w:r>
      <w:proofErr w:type="gramStart"/>
      <w:r w:rsidRPr="00456A9E">
        <w:rPr>
          <w:rFonts w:ascii="Times New Roman" w:eastAsia="Calibri" w:hAnsi="Times New Roman" w:cs="Times New Roman"/>
          <w:sz w:val="28"/>
          <w:szCs w:val="28"/>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3A1FD4CD"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2339197"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F6534E2"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б) </w:t>
      </w:r>
      <w:r w:rsidR="00470228" w:rsidRPr="00456A9E">
        <w:rPr>
          <w:rFonts w:ascii="Times New Roman" w:eastAsia="Calibri" w:hAnsi="Times New Roman" w:cs="Times New Roman"/>
          <w:sz w:val="28"/>
          <w:szCs w:val="28"/>
        </w:rPr>
        <w:t>независимая</w:t>
      </w:r>
      <w:r w:rsidRPr="00456A9E">
        <w:rPr>
          <w:rFonts w:ascii="Times New Roman" w:eastAsia="Calibri" w:hAnsi="Times New Roman" w:cs="Times New Roman"/>
          <w:sz w:val="28"/>
          <w:szCs w:val="28"/>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470228" w:rsidRPr="00456A9E">
        <w:rPr>
          <w:rFonts w:ascii="Times New Roman" w:eastAsia="Calibri" w:hAnsi="Times New Roman" w:cs="Times New Roman"/>
          <w:sz w:val="28"/>
          <w:szCs w:val="28"/>
        </w:rPr>
        <w:t>независимая</w:t>
      </w:r>
      <w:r w:rsidRPr="00456A9E">
        <w:rPr>
          <w:rFonts w:ascii="Times New Roman" w:eastAsia="Calibri" w:hAnsi="Times New Roman" w:cs="Times New Roman"/>
          <w:sz w:val="28"/>
          <w:szCs w:val="28"/>
        </w:rPr>
        <w:t xml:space="preserve"> гарантия;</w:t>
      </w:r>
    </w:p>
    <w:p w14:paraId="28AA92A7"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27" w:name="Par13"/>
      <w:bookmarkEnd w:id="27"/>
      <w:r w:rsidRPr="00456A9E">
        <w:rPr>
          <w:rFonts w:ascii="Times New Roman" w:eastAsia="Calibri"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C8CE43"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а) </w:t>
      </w:r>
      <w:proofErr w:type="spellStart"/>
      <w:r w:rsidRPr="00456A9E">
        <w:rPr>
          <w:rFonts w:ascii="Times New Roman" w:eastAsia="Calibri" w:hAnsi="Times New Roman" w:cs="Times New Roman"/>
          <w:sz w:val="28"/>
          <w:szCs w:val="28"/>
        </w:rPr>
        <w:t>непроведение</w:t>
      </w:r>
      <w:proofErr w:type="spellEnd"/>
      <w:r w:rsidRPr="00456A9E">
        <w:rPr>
          <w:rFonts w:ascii="Times New Roman" w:eastAsia="Calibri"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C9D9FA7"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б) </w:t>
      </w:r>
      <w:proofErr w:type="spellStart"/>
      <w:r w:rsidRPr="00456A9E">
        <w:rPr>
          <w:rFonts w:ascii="Times New Roman" w:eastAsia="Calibri" w:hAnsi="Times New Roman" w:cs="Times New Roman"/>
          <w:sz w:val="28"/>
          <w:szCs w:val="28"/>
        </w:rPr>
        <w:t>неприостановление</w:t>
      </w:r>
      <w:proofErr w:type="spellEnd"/>
      <w:r w:rsidRPr="00456A9E">
        <w:rPr>
          <w:rFonts w:ascii="Times New Roman" w:eastAsia="Calibri"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5">
        <w:r w:rsidRPr="00456A9E">
          <w:rPr>
            <w:rFonts w:ascii="Times New Roman" w:eastAsia="Calibri" w:hAnsi="Times New Roman" w:cs="Times New Roman"/>
            <w:sz w:val="28"/>
            <w:szCs w:val="28"/>
          </w:rPr>
          <w:t>Кодексом</w:t>
        </w:r>
      </w:hyperlink>
      <w:r w:rsidRPr="00456A9E">
        <w:rPr>
          <w:rFonts w:ascii="Times New Roman" w:eastAsia="Calibri" w:hAnsi="Times New Roman" w:cs="Times New Roman"/>
          <w:sz w:val="28"/>
          <w:szCs w:val="28"/>
        </w:rPr>
        <w:t xml:space="preserve"> Российской Федерации об административных правонарушениях;</w:t>
      </w:r>
    </w:p>
    <w:p w14:paraId="2602B62B"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proofErr w:type="gramStart"/>
      <w:r w:rsidRPr="00456A9E">
        <w:rPr>
          <w:rFonts w:ascii="Times New Roman" w:eastAsia="Calibri" w:hAnsi="Times New Roman" w:cs="Times New Roman"/>
          <w:sz w:val="28"/>
          <w:szCs w:val="28"/>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56A9E">
        <w:rPr>
          <w:rFonts w:ascii="Times New Roman" w:eastAsia="Calibri" w:hAnsi="Times New Roman" w:cs="Times New Roman"/>
          <w:sz w:val="28"/>
          <w:szCs w:val="28"/>
        </w:rPr>
        <w:t xml:space="preserve"> вступившее в законную силу решение суда о признании обязанности </w:t>
      </w:r>
      <w:proofErr w:type="gramStart"/>
      <w:r w:rsidRPr="00456A9E">
        <w:rPr>
          <w:rFonts w:ascii="Times New Roman" w:eastAsia="Calibri" w:hAnsi="Times New Roman" w:cs="Times New Roman"/>
          <w:sz w:val="28"/>
          <w:szCs w:val="28"/>
        </w:rPr>
        <w:t>заявителя</w:t>
      </w:r>
      <w:proofErr w:type="gramEnd"/>
      <w:r w:rsidRPr="00456A9E">
        <w:rPr>
          <w:rFonts w:ascii="Times New Roman" w:eastAsia="Calibri"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11343B2"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proofErr w:type="gramStart"/>
      <w:r w:rsidRPr="00456A9E">
        <w:rPr>
          <w:rFonts w:ascii="Times New Roman" w:eastAsia="Calibri" w:hAnsi="Times New Roman" w:cs="Times New Roman"/>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56A9E">
        <w:rPr>
          <w:rFonts w:ascii="Times New Roman" w:eastAsia="Calibri" w:hAnsi="Times New Roman" w:cs="Times New Roman"/>
          <w:sz w:val="28"/>
          <w:szCs w:val="28"/>
        </w:rPr>
        <w:t xml:space="preserve">, </w:t>
      </w:r>
      <w:proofErr w:type="gramStart"/>
      <w:r w:rsidRPr="00456A9E">
        <w:rPr>
          <w:rFonts w:ascii="Times New Roman" w:eastAsia="Calibri" w:hAnsi="Times New Roman" w:cs="Times New Roman"/>
          <w:sz w:val="28"/>
          <w:szCs w:val="28"/>
        </w:rPr>
        <w:t xml:space="preserve">предусмотренные </w:t>
      </w:r>
      <w:hyperlink r:id="rId26">
        <w:r w:rsidRPr="00456A9E">
          <w:rPr>
            <w:rFonts w:ascii="Times New Roman" w:eastAsia="Calibri" w:hAnsi="Times New Roman" w:cs="Times New Roman"/>
            <w:sz w:val="28"/>
            <w:szCs w:val="28"/>
          </w:rPr>
          <w:t>статьями 289</w:t>
        </w:r>
      </w:hyperlink>
      <w:r w:rsidRPr="00456A9E">
        <w:rPr>
          <w:rFonts w:ascii="Times New Roman" w:eastAsia="Calibri" w:hAnsi="Times New Roman" w:cs="Times New Roman"/>
          <w:sz w:val="28"/>
          <w:szCs w:val="28"/>
        </w:rPr>
        <w:t xml:space="preserve">, </w:t>
      </w:r>
      <w:hyperlink r:id="rId27">
        <w:r w:rsidRPr="00456A9E">
          <w:rPr>
            <w:rFonts w:ascii="Times New Roman" w:eastAsia="Calibri" w:hAnsi="Times New Roman" w:cs="Times New Roman"/>
            <w:sz w:val="28"/>
            <w:szCs w:val="28"/>
          </w:rPr>
          <w:t>290</w:t>
        </w:r>
      </w:hyperlink>
      <w:r w:rsidRPr="00456A9E">
        <w:rPr>
          <w:rFonts w:ascii="Times New Roman" w:eastAsia="Calibri" w:hAnsi="Times New Roman" w:cs="Times New Roman"/>
          <w:sz w:val="28"/>
          <w:szCs w:val="28"/>
        </w:rPr>
        <w:t xml:space="preserve">, </w:t>
      </w:r>
      <w:hyperlink r:id="rId28">
        <w:r w:rsidRPr="00456A9E">
          <w:rPr>
            <w:rFonts w:ascii="Times New Roman" w:eastAsia="Calibri" w:hAnsi="Times New Roman" w:cs="Times New Roman"/>
            <w:sz w:val="28"/>
            <w:szCs w:val="28"/>
          </w:rPr>
          <w:t>291</w:t>
        </w:r>
      </w:hyperlink>
      <w:r w:rsidRPr="00456A9E">
        <w:rPr>
          <w:rFonts w:ascii="Times New Roman" w:eastAsia="Calibri" w:hAnsi="Times New Roman" w:cs="Times New Roman"/>
          <w:sz w:val="28"/>
          <w:szCs w:val="28"/>
        </w:rPr>
        <w:t xml:space="preserve">, </w:t>
      </w:r>
      <w:hyperlink r:id="rId29">
        <w:r w:rsidRPr="00456A9E">
          <w:rPr>
            <w:rFonts w:ascii="Times New Roman" w:eastAsia="Calibri" w:hAnsi="Times New Roman" w:cs="Times New Roman"/>
            <w:sz w:val="28"/>
            <w:szCs w:val="28"/>
          </w:rPr>
          <w:t>291.1</w:t>
        </w:r>
      </w:hyperlink>
      <w:r w:rsidRPr="00456A9E">
        <w:rPr>
          <w:rFonts w:ascii="Times New Roman" w:eastAsia="Calibri" w:hAnsi="Times New Roman" w:cs="Times New Roman"/>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6B18E6B8"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r w:rsidRPr="00456A9E">
          <w:rPr>
            <w:rFonts w:ascii="Times New Roman" w:eastAsia="Calibri" w:hAnsi="Times New Roman" w:cs="Times New Roman"/>
            <w:sz w:val="28"/>
            <w:szCs w:val="28"/>
          </w:rPr>
          <w:t>статьей 19.28</w:t>
        </w:r>
      </w:hyperlink>
      <w:r w:rsidRPr="00456A9E">
        <w:rPr>
          <w:rFonts w:ascii="Times New Roman" w:eastAsia="Calibri" w:hAnsi="Times New Roman" w:cs="Times New Roman"/>
          <w:sz w:val="28"/>
          <w:szCs w:val="28"/>
        </w:rPr>
        <w:t xml:space="preserve"> Кодекса Российской Федерации об административных правонарушениях;</w:t>
      </w:r>
    </w:p>
    <w:p w14:paraId="3557FFA1"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28" w:name="Par19"/>
      <w:bookmarkEnd w:id="28"/>
      <w:proofErr w:type="gramStart"/>
      <w:r w:rsidRPr="00456A9E">
        <w:rPr>
          <w:rFonts w:ascii="Times New Roman" w:eastAsia="Calibri" w:hAnsi="Times New Roman" w:cs="Times New Roman"/>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w:t>
      </w:r>
      <w:r w:rsidRPr="00456A9E">
        <w:rPr>
          <w:rFonts w:ascii="Times New Roman" w:eastAsia="Calibri" w:hAnsi="Times New Roman" w:cs="Times New Roman"/>
          <w:sz w:val="28"/>
          <w:szCs w:val="28"/>
        </w:rPr>
        <w:lastRenderedPageBreak/>
        <w:t xml:space="preserve">реестрах, размещенных в информационно-телекоммуникационной сети </w:t>
      </w:r>
      <w:r w:rsidR="005242C5" w:rsidRPr="00456A9E">
        <w:rPr>
          <w:rFonts w:ascii="Times New Roman" w:eastAsia="Calibri" w:hAnsi="Times New Roman" w:cs="Times New Roman"/>
          <w:sz w:val="28"/>
          <w:szCs w:val="28"/>
        </w:rPr>
        <w:t>«</w:t>
      </w:r>
      <w:r w:rsidRPr="00456A9E">
        <w:rPr>
          <w:rFonts w:ascii="Times New Roman" w:eastAsia="Calibri" w:hAnsi="Times New Roman" w:cs="Times New Roman"/>
          <w:sz w:val="28"/>
          <w:szCs w:val="28"/>
        </w:rPr>
        <w:t>Интернет</w:t>
      </w:r>
      <w:r w:rsidR="005242C5" w:rsidRPr="00456A9E">
        <w:rPr>
          <w:rFonts w:ascii="Times New Roman" w:eastAsia="Calibri" w:hAnsi="Times New Roman" w:cs="Times New Roman"/>
          <w:sz w:val="28"/>
          <w:szCs w:val="28"/>
        </w:rPr>
        <w:t>»</w:t>
      </w:r>
      <w:r w:rsidRPr="00456A9E">
        <w:rPr>
          <w:rFonts w:ascii="Times New Roman" w:eastAsia="Calibri" w:hAnsi="Times New Roman" w:cs="Times New Roman"/>
          <w:sz w:val="28"/>
          <w:szCs w:val="28"/>
        </w:rPr>
        <w:t xml:space="preserve"> (с</w:t>
      </w:r>
      <w:proofErr w:type="gramEnd"/>
      <w:r w:rsidRPr="00456A9E">
        <w:rPr>
          <w:rFonts w:ascii="Times New Roman" w:eastAsia="Calibri" w:hAnsi="Times New Roman" w:cs="Times New Roman"/>
          <w:sz w:val="28"/>
          <w:szCs w:val="28"/>
        </w:rPr>
        <w:t xml:space="preserve"> указанием адреса сайта или страницы сайта в информационно-телекоммуникационной сети </w:t>
      </w:r>
      <w:r w:rsidR="005242C5" w:rsidRPr="00456A9E">
        <w:rPr>
          <w:rFonts w:ascii="Times New Roman" w:eastAsia="Calibri" w:hAnsi="Times New Roman" w:cs="Times New Roman"/>
          <w:sz w:val="28"/>
          <w:szCs w:val="28"/>
        </w:rPr>
        <w:t>«Интернет»</w:t>
      </w:r>
      <w:r w:rsidRPr="00456A9E">
        <w:rPr>
          <w:rFonts w:ascii="Times New Roman" w:eastAsia="Calibri" w:hAnsi="Times New Roman" w:cs="Times New Roman"/>
          <w:sz w:val="28"/>
          <w:szCs w:val="28"/>
        </w:rPr>
        <w:t>, на которых размещены эти информация и документы);</w:t>
      </w:r>
    </w:p>
    <w:p w14:paraId="0BF694CA"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DB6BFEF"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6EDF04B"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29" w:name="Par22"/>
      <w:bookmarkEnd w:id="29"/>
      <w:r w:rsidRPr="00456A9E">
        <w:rPr>
          <w:rFonts w:ascii="Times New Roman" w:eastAsia="Calibri"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1283720"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30" w:name="Par23"/>
      <w:bookmarkEnd w:id="30"/>
      <w:proofErr w:type="gramStart"/>
      <w:r w:rsidRPr="00456A9E">
        <w:rPr>
          <w:rFonts w:ascii="Times New Roman" w:eastAsia="Calibri"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56A9E">
        <w:rPr>
          <w:rFonts w:ascii="Times New Roman" w:eastAsia="Calibri" w:hAnsi="Times New Roman" w:cs="Times New Roman"/>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D7A435"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31" w:name="Par24"/>
      <w:bookmarkEnd w:id="31"/>
      <w:r w:rsidRPr="00456A9E">
        <w:rPr>
          <w:rFonts w:ascii="Times New Roman" w:eastAsia="Calibri" w:hAnsi="Times New Roman" w:cs="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1">
        <w:r w:rsidRPr="00456A9E">
          <w:rPr>
            <w:rFonts w:ascii="Times New Roman" w:eastAsia="Calibri" w:hAnsi="Times New Roman" w:cs="Times New Roman"/>
            <w:sz w:val="28"/>
            <w:szCs w:val="28"/>
          </w:rPr>
          <w:t>пунктом 1 части 8 статьи 3</w:t>
        </w:r>
      </w:hyperlink>
      <w:r w:rsidRPr="00456A9E">
        <w:rPr>
          <w:rFonts w:ascii="Times New Roman" w:eastAsia="Calibri" w:hAnsi="Times New Roman" w:cs="Times New Roman"/>
          <w:sz w:val="28"/>
          <w:szCs w:val="28"/>
        </w:rPr>
        <w:t xml:space="preserve"> Закона;</w:t>
      </w:r>
    </w:p>
    <w:p w14:paraId="11C38070"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142313D8"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bookmarkStart w:id="32" w:name="Par27"/>
      <w:bookmarkEnd w:id="32"/>
      <w:r w:rsidRPr="00456A9E">
        <w:rPr>
          <w:rFonts w:ascii="Times New Roman" w:eastAsia="Calibri" w:hAnsi="Times New Roman" w:cs="Times New Roman"/>
          <w:sz w:val="28"/>
          <w:szCs w:val="28"/>
        </w:rPr>
        <w:t>17. В случае</w:t>
      </w:r>
      <w:proofErr w:type="gramStart"/>
      <w:r w:rsidRPr="00456A9E">
        <w:rPr>
          <w:rFonts w:ascii="Times New Roman" w:eastAsia="Calibri" w:hAnsi="Times New Roman" w:cs="Times New Roman"/>
          <w:sz w:val="28"/>
          <w:szCs w:val="28"/>
        </w:rPr>
        <w:t>,</w:t>
      </w:r>
      <w:proofErr w:type="gramEnd"/>
      <w:r w:rsidRPr="00456A9E">
        <w:rPr>
          <w:rFonts w:ascii="Times New Roman" w:eastAsia="Calibri" w:hAnsi="Times New Roman" w:cs="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0BD0011"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r w:rsidRPr="00456A9E">
          <w:rPr>
            <w:rFonts w:ascii="Times New Roman" w:eastAsia="Calibri" w:hAnsi="Times New Roman" w:cs="Times New Roman"/>
            <w:sz w:val="28"/>
            <w:szCs w:val="28"/>
          </w:rPr>
          <w:t>частями 16</w:t>
        </w:r>
      </w:hyperlink>
      <w:r w:rsidRPr="00456A9E">
        <w:rPr>
          <w:rFonts w:ascii="Times New Roman" w:eastAsia="Calibri" w:hAnsi="Times New Roman" w:cs="Times New Roman"/>
          <w:sz w:val="28"/>
          <w:szCs w:val="28"/>
        </w:rPr>
        <w:t xml:space="preserve"> и </w:t>
      </w:r>
      <w:hyperlink w:anchor="Par27">
        <w:r w:rsidRPr="00456A9E">
          <w:rPr>
            <w:rFonts w:ascii="Times New Roman" w:eastAsia="Calibri" w:hAnsi="Times New Roman" w:cs="Times New Roman"/>
            <w:sz w:val="28"/>
            <w:szCs w:val="28"/>
          </w:rPr>
          <w:t>1</w:t>
        </w:r>
      </w:hyperlink>
      <w:r w:rsidRPr="00456A9E">
        <w:rPr>
          <w:rFonts w:ascii="Times New Roman" w:eastAsia="Calibri" w:hAnsi="Times New Roman" w:cs="Times New Roman"/>
          <w:sz w:val="28"/>
          <w:szCs w:val="28"/>
        </w:rPr>
        <w:t>7 настоящей статьи.</w:t>
      </w:r>
    </w:p>
    <w:p w14:paraId="0DB8414E"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r w:rsidRPr="00456A9E">
          <w:rPr>
            <w:rFonts w:ascii="Times New Roman" w:eastAsia="Calibri" w:hAnsi="Times New Roman" w:cs="Times New Roman"/>
            <w:sz w:val="28"/>
            <w:szCs w:val="28"/>
          </w:rPr>
          <w:t>части 1</w:t>
        </w:r>
      </w:hyperlink>
      <w:r w:rsidRPr="00456A9E">
        <w:rPr>
          <w:rFonts w:ascii="Times New Roman" w:eastAsia="Calibri" w:hAnsi="Times New Roman" w:cs="Times New Roman"/>
          <w:sz w:val="28"/>
          <w:szCs w:val="28"/>
        </w:rPr>
        <w:t>7 настоящей статьи, не допускается.</w:t>
      </w:r>
    </w:p>
    <w:p w14:paraId="70ADF87E"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lastRenderedPageBreak/>
        <w:t xml:space="preserve">20.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ar22">
        <w:r w:rsidRPr="00456A9E">
          <w:rPr>
            <w:rFonts w:ascii="Times New Roman" w:eastAsia="Calibri" w:hAnsi="Times New Roman" w:cs="Times New Roman"/>
            <w:sz w:val="28"/>
            <w:szCs w:val="28"/>
          </w:rPr>
          <w:t>пунктом 10 части 16</w:t>
        </w:r>
      </w:hyperlink>
      <w:r w:rsidRPr="00456A9E">
        <w:rPr>
          <w:rFonts w:ascii="Times New Roman" w:eastAsia="Calibri" w:hAnsi="Times New Roman" w:cs="Times New Roman"/>
          <w:sz w:val="28"/>
          <w:szCs w:val="28"/>
        </w:rPr>
        <w:t xml:space="preserve">, а также </w:t>
      </w:r>
      <w:hyperlink w:anchor="Par27">
        <w:r w:rsidRPr="00456A9E">
          <w:rPr>
            <w:rFonts w:ascii="Times New Roman" w:eastAsia="Calibri" w:hAnsi="Times New Roman" w:cs="Times New Roman"/>
            <w:sz w:val="28"/>
            <w:szCs w:val="28"/>
          </w:rPr>
          <w:t>частью 1</w:t>
        </w:r>
      </w:hyperlink>
      <w:r w:rsidRPr="00456A9E">
        <w:rPr>
          <w:rFonts w:ascii="Times New Roman" w:eastAsia="Calibri" w:hAnsi="Times New Roman" w:cs="Times New Roman"/>
          <w:sz w:val="28"/>
          <w:szCs w:val="28"/>
        </w:rPr>
        <w:t>7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Start"/>
      <w:r w:rsidRPr="00456A9E">
        <w:rPr>
          <w:rFonts w:ascii="Times New Roman" w:eastAsia="Calibri" w:hAnsi="Times New Roman" w:cs="Times New Roman"/>
          <w:sz w:val="28"/>
          <w:szCs w:val="28"/>
        </w:rPr>
        <w:t>.В</w:t>
      </w:r>
      <w:proofErr w:type="gramEnd"/>
      <w:r w:rsidRPr="00456A9E">
        <w:rPr>
          <w:rFonts w:ascii="Times New Roman" w:eastAsia="Calibri" w:hAnsi="Times New Roman" w:cs="Times New Roman"/>
          <w:sz w:val="28"/>
          <w:szCs w:val="28"/>
        </w:rPr>
        <w:t xml:space="preserve">торая часть </w:t>
      </w:r>
      <w:proofErr w:type="gramStart"/>
      <w:r w:rsidRPr="00456A9E">
        <w:rPr>
          <w:rFonts w:ascii="Times New Roman" w:eastAsia="Calibri" w:hAnsi="Times New Roman" w:cs="Times New Roman"/>
          <w:sz w:val="28"/>
          <w:szCs w:val="28"/>
        </w:rPr>
        <w:t xml:space="preserve">данной заявки должна содержать информацию и документы, предусмотренные </w:t>
      </w:r>
      <w:hyperlink w:anchor="Par1">
        <w:r w:rsidRPr="00456A9E">
          <w:rPr>
            <w:rFonts w:ascii="Times New Roman" w:eastAsia="Calibri" w:hAnsi="Times New Roman" w:cs="Times New Roman"/>
            <w:sz w:val="28"/>
            <w:szCs w:val="28"/>
          </w:rPr>
          <w:t>пунктами 1</w:t>
        </w:r>
      </w:hyperlink>
      <w:r w:rsidRPr="00456A9E">
        <w:rPr>
          <w:rFonts w:ascii="Times New Roman" w:eastAsia="Calibri" w:hAnsi="Times New Roman" w:cs="Times New Roman"/>
          <w:sz w:val="28"/>
          <w:szCs w:val="28"/>
        </w:rPr>
        <w:t xml:space="preserve"> - </w:t>
      </w:r>
      <w:hyperlink w:anchor="Par13">
        <w:r w:rsidRPr="00456A9E">
          <w:rPr>
            <w:rFonts w:ascii="Times New Roman" w:eastAsia="Calibri" w:hAnsi="Times New Roman" w:cs="Times New Roman"/>
            <w:sz w:val="28"/>
            <w:szCs w:val="28"/>
          </w:rPr>
          <w:t>9</w:t>
        </w:r>
      </w:hyperlink>
      <w:r w:rsidRPr="00456A9E">
        <w:rPr>
          <w:rFonts w:ascii="Times New Roman" w:eastAsia="Calibri" w:hAnsi="Times New Roman" w:cs="Times New Roman"/>
          <w:sz w:val="28"/>
          <w:szCs w:val="28"/>
        </w:rPr>
        <w:t xml:space="preserve">, </w:t>
      </w:r>
      <w:hyperlink w:anchor="Par23">
        <w:r w:rsidRPr="00456A9E">
          <w:rPr>
            <w:rFonts w:ascii="Times New Roman" w:eastAsia="Calibri" w:hAnsi="Times New Roman" w:cs="Times New Roman"/>
            <w:sz w:val="28"/>
            <w:szCs w:val="28"/>
          </w:rPr>
          <w:t>11</w:t>
        </w:r>
      </w:hyperlink>
      <w:r w:rsidRPr="00456A9E">
        <w:rPr>
          <w:rFonts w:ascii="Times New Roman" w:eastAsia="Calibri" w:hAnsi="Times New Roman" w:cs="Times New Roman"/>
          <w:sz w:val="28"/>
          <w:szCs w:val="28"/>
        </w:rPr>
        <w:t xml:space="preserve"> и </w:t>
      </w:r>
      <w:hyperlink w:anchor="Par24">
        <w:r w:rsidRPr="00456A9E">
          <w:rPr>
            <w:rFonts w:ascii="Times New Roman" w:eastAsia="Calibri" w:hAnsi="Times New Roman" w:cs="Times New Roman"/>
            <w:sz w:val="28"/>
            <w:szCs w:val="28"/>
          </w:rPr>
          <w:t>12 части 16</w:t>
        </w:r>
      </w:hyperlink>
      <w:r w:rsidRPr="00456A9E">
        <w:rPr>
          <w:rFonts w:ascii="Times New Roman" w:eastAsia="Calibri" w:hAnsi="Times New Roman" w:cs="Times New Roman"/>
          <w:sz w:val="28"/>
          <w:szCs w:val="28"/>
        </w:rPr>
        <w:t xml:space="preserve">, а также </w:t>
      </w:r>
      <w:hyperlink w:anchor="Par27">
        <w:r w:rsidRPr="00456A9E">
          <w:rPr>
            <w:rFonts w:ascii="Times New Roman" w:eastAsia="Calibri" w:hAnsi="Times New Roman" w:cs="Times New Roman"/>
            <w:sz w:val="28"/>
            <w:szCs w:val="28"/>
          </w:rPr>
          <w:t>частью 1</w:t>
        </w:r>
      </w:hyperlink>
      <w:r w:rsidRPr="00456A9E">
        <w:rPr>
          <w:rFonts w:ascii="Times New Roman" w:eastAsia="Calibri" w:hAnsi="Times New Roman" w:cs="Times New Roman"/>
          <w:sz w:val="28"/>
          <w:szCs w:val="28"/>
        </w:rPr>
        <w:t>7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456A9E">
        <w:rPr>
          <w:rFonts w:ascii="Times New Roman" w:eastAsia="Calibri" w:hAnsi="Times New Roman" w:cs="Times New Roman"/>
          <w:sz w:val="28"/>
          <w:szCs w:val="28"/>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r w:rsidRPr="00456A9E">
          <w:rPr>
            <w:rFonts w:ascii="Times New Roman" w:eastAsia="Calibri" w:hAnsi="Times New Roman" w:cs="Times New Roman"/>
            <w:sz w:val="28"/>
            <w:szCs w:val="28"/>
          </w:rPr>
          <w:t>частью 16</w:t>
        </w:r>
      </w:hyperlink>
      <w:r w:rsidRPr="00456A9E">
        <w:rPr>
          <w:rFonts w:ascii="Times New Roman" w:eastAsia="Calibri" w:hAnsi="Times New Roman" w:cs="Times New Roman"/>
          <w:sz w:val="28"/>
          <w:szCs w:val="28"/>
        </w:rPr>
        <w:t xml:space="preserve"> настоящей статьи.</w:t>
      </w:r>
    </w:p>
    <w:p w14:paraId="5D22EB97"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21.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22">
        <w:r w:rsidRPr="00456A9E">
          <w:rPr>
            <w:rFonts w:ascii="Times New Roman" w:eastAsia="Calibri" w:hAnsi="Times New Roman" w:cs="Times New Roman"/>
            <w:sz w:val="28"/>
            <w:szCs w:val="28"/>
          </w:rPr>
          <w:t>пунктом 10 части 16</w:t>
        </w:r>
      </w:hyperlink>
      <w:r w:rsidRPr="00456A9E">
        <w:rPr>
          <w:rFonts w:ascii="Times New Roman" w:eastAsia="Calibri" w:hAnsi="Times New Roman" w:cs="Times New Roman"/>
          <w:sz w:val="28"/>
          <w:szCs w:val="28"/>
        </w:rPr>
        <w:t xml:space="preserve"> настоящей статьи. Вторая часть данной заявки должна содержать информацию и документы, предусмотренные </w:t>
      </w:r>
      <w:hyperlink w:anchor="Par1">
        <w:r w:rsidRPr="00456A9E">
          <w:rPr>
            <w:rFonts w:ascii="Times New Roman" w:eastAsia="Calibri" w:hAnsi="Times New Roman" w:cs="Times New Roman"/>
            <w:sz w:val="28"/>
            <w:szCs w:val="28"/>
          </w:rPr>
          <w:t>пунктами 1</w:t>
        </w:r>
      </w:hyperlink>
      <w:r w:rsidRPr="00456A9E">
        <w:rPr>
          <w:rFonts w:ascii="Times New Roman" w:eastAsia="Calibri" w:hAnsi="Times New Roman" w:cs="Times New Roman"/>
          <w:sz w:val="28"/>
          <w:szCs w:val="28"/>
        </w:rPr>
        <w:t xml:space="preserve"> - </w:t>
      </w:r>
      <w:hyperlink w:anchor="Par13">
        <w:r w:rsidRPr="00456A9E">
          <w:rPr>
            <w:rFonts w:ascii="Times New Roman" w:eastAsia="Calibri" w:hAnsi="Times New Roman" w:cs="Times New Roman"/>
            <w:sz w:val="28"/>
            <w:szCs w:val="28"/>
          </w:rPr>
          <w:t>9</w:t>
        </w:r>
      </w:hyperlink>
      <w:r w:rsidRPr="00456A9E">
        <w:rPr>
          <w:rFonts w:ascii="Times New Roman" w:eastAsia="Calibri" w:hAnsi="Times New Roman" w:cs="Times New Roman"/>
          <w:sz w:val="28"/>
          <w:szCs w:val="28"/>
        </w:rPr>
        <w:t xml:space="preserve">, </w:t>
      </w:r>
      <w:hyperlink w:anchor="Par23">
        <w:r w:rsidRPr="00456A9E">
          <w:rPr>
            <w:rFonts w:ascii="Times New Roman" w:eastAsia="Calibri" w:hAnsi="Times New Roman" w:cs="Times New Roman"/>
            <w:sz w:val="28"/>
            <w:szCs w:val="28"/>
          </w:rPr>
          <w:t>11</w:t>
        </w:r>
      </w:hyperlink>
      <w:r w:rsidRPr="00456A9E">
        <w:rPr>
          <w:rFonts w:ascii="Times New Roman" w:eastAsia="Calibri" w:hAnsi="Times New Roman" w:cs="Times New Roman"/>
          <w:sz w:val="28"/>
          <w:szCs w:val="28"/>
        </w:rPr>
        <w:t xml:space="preserve"> и </w:t>
      </w:r>
      <w:hyperlink w:anchor="Par24">
        <w:r w:rsidRPr="00456A9E">
          <w:rPr>
            <w:rFonts w:ascii="Times New Roman" w:eastAsia="Calibri" w:hAnsi="Times New Roman" w:cs="Times New Roman"/>
            <w:sz w:val="28"/>
            <w:szCs w:val="28"/>
          </w:rPr>
          <w:t>12 части 16</w:t>
        </w:r>
      </w:hyperlink>
      <w:r w:rsidRPr="00456A9E">
        <w:rPr>
          <w:rFonts w:ascii="Times New Roman" w:eastAsia="Calibri" w:hAnsi="Times New Roman" w:cs="Times New Roman"/>
          <w:sz w:val="28"/>
          <w:szCs w:val="28"/>
        </w:rPr>
        <w:t xml:space="preserve"> настоящей статьи. При этом предусмотренные настоящей частью информация и документы должны содержаться </w:t>
      </w:r>
      <w:proofErr w:type="gramStart"/>
      <w:r w:rsidRPr="00456A9E">
        <w:rPr>
          <w:rFonts w:ascii="Times New Roman" w:eastAsia="Calibri" w:hAnsi="Times New Roman" w:cs="Times New Roman"/>
          <w:sz w:val="28"/>
          <w:szCs w:val="28"/>
        </w:rPr>
        <w:t>в заявке на участие в аукционе в электронной форме в случае</w:t>
      </w:r>
      <w:proofErr w:type="gramEnd"/>
      <w:r w:rsidRPr="00456A9E">
        <w:rPr>
          <w:rFonts w:ascii="Times New Roman" w:eastAsia="Calibri" w:hAnsi="Times New Roman" w:cs="Times New Roman"/>
          <w:sz w:val="28"/>
          <w:szCs w:val="28"/>
        </w:rPr>
        <w:t xml:space="preserve"> установления обязанности их представления в соответствии с </w:t>
      </w:r>
      <w:hyperlink w:anchor="Par0">
        <w:r w:rsidRPr="00456A9E">
          <w:rPr>
            <w:rFonts w:ascii="Times New Roman" w:eastAsia="Calibri" w:hAnsi="Times New Roman" w:cs="Times New Roman"/>
            <w:sz w:val="28"/>
            <w:szCs w:val="28"/>
          </w:rPr>
          <w:t>частью 16</w:t>
        </w:r>
      </w:hyperlink>
      <w:r w:rsidRPr="00456A9E">
        <w:rPr>
          <w:rFonts w:ascii="Times New Roman" w:eastAsia="Calibri" w:hAnsi="Times New Roman" w:cs="Times New Roman"/>
          <w:sz w:val="28"/>
          <w:szCs w:val="28"/>
        </w:rPr>
        <w:t xml:space="preserve"> настоящей статьи.</w:t>
      </w:r>
    </w:p>
    <w:p w14:paraId="1FB4D666" w14:textId="77777777" w:rsidR="009103B4"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22. Заявка на участие в запросе котировок в электронной форме должна содержать информацию и документы, предусмотренные </w:t>
      </w:r>
      <w:hyperlink w:anchor="Par0">
        <w:r w:rsidRPr="00456A9E">
          <w:rPr>
            <w:rFonts w:ascii="Times New Roman" w:eastAsia="Calibri" w:hAnsi="Times New Roman" w:cs="Times New Roman"/>
            <w:sz w:val="28"/>
            <w:szCs w:val="28"/>
          </w:rPr>
          <w:t>частью 16</w:t>
        </w:r>
      </w:hyperlink>
      <w:r w:rsidRPr="00456A9E">
        <w:rPr>
          <w:rFonts w:ascii="Times New Roman" w:eastAsia="Calibri" w:hAnsi="Times New Roman" w:cs="Times New Roman"/>
          <w:sz w:val="28"/>
          <w:szCs w:val="28"/>
        </w:rPr>
        <w:t xml:space="preserve"> настоящей статьи, в случае установления заказчиком обязанности их представления.</w:t>
      </w:r>
    </w:p>
    <w:p w14:paraId="7791D906" w14:textId="77777777" w:rsidR="006B2758" w:rsidRPr="00456A9E" w:rsidRDefault="00ED63B5" w:rsidP="00974350">
      <w:pPr>
        <w:spacing w:after="0" w:line="240" w:lineRule="auto"/>
        <w:ind w:firstLine="709"/>
        <w:jc w:val="both"/>
        <w:rPr>
          <w:rFonts w:ascii="Times New Roman" w:eastAsia="Calibri" w:hAnsi="Times New Roman" w:cs="Times New Roman"/>
          <w:sz w:val="28"/>
          <w:szCs w:val="28"/>
        </w:rPr>
      </w:pPr>
      <w:r w:rsidRPr="00456A9E">
        <w:rPr>
          <w:rFonts w:ascii="Times New Roman" w:eastAsia="Calibri" w:hAnsi="Times New Roman" w:cs="Times New Roman"/>
          <w:sz w:val="28"/>
          <w:szCs w:val="28"/>
        </w:rPr>
        <w:t xml:space="preserve">23. Декларация, предусмотренная </w:t>
      </w:r>
      <w:hyperlink w:anchor="Par13">
        <w:r w:rsidRPr="00456A9E">
          <w:rPr>
            <w:rFonts w:ascii="Times New Roman" w:eastAsia="Calibri" w:hAnsi="Times New Roman" w:cs="Times New Roman"/>
            <w:sz w:val="28"/>
            <w:szCs w:val="28"/>
          </w:rPr>
          <w:t>пунктом 9 части 16</w:t>
        </w:r>
      </w:hyperlink>
      <w:r w:rsidRPr="00456A9E">
        <w:rPr>
          <w:rFonts w:ascii="Times New Roman" w:eastAsia="Calibri" w:hAnsi="Times New Roman" w:cs="Times New Roman"/>
          <w:sz w:val="28"/>
          <w:szCs w:val="28"/>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456A9E">
        <w:rPr>
          <w:rFonts w:ascii="Times New Roman" w:eastAsia="Calibri" w:hAnsi="Times New Roman" w:cs="Times New Roman"/>
          <w:sz w:val="28"/>
          <w:szCs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0">
        <w:r w:rsidRPr="00456A9E">
          <w:rPr>
            <w:rFonts w:ascii="Times New Roman" w:eastAsia="Calibri" w:hAnsi="Times New Roman" w:cs="Times New Roman"/>
            <w:sz w:val="28"/>
            <w:szCs w:val="28"/>
          </w:rPr>
          <w:t>части 16</w:t>
        </w:r>
      </w:hyperlink>
      <w:r w:rsidRPr="00456A9E">
        <w:rPr>
          <w:rFonts w:ascii="Times New Roman" w:eastAsia="Calibri" w:hAnsi="Times New Roman" w:cs="Times New Roman"/>
          <w:sz w:val="28"/>
          <w:szCs w:val="28"/>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2">
        <w:r w:rsidRPr="00456A9E">
          <w:rPr>
            <w:rFonts w:ascii="Times New Roman" w:eastAsia="Calibri" w:hAnsi="Times New Roman" w:cs="Times New Roman"/>
            <w:sz w:val="28"/>
            <w:szCs w:val="28"/>
          </w:rPr>
          <w:t>частью 1</w:t>
        </w:r>
      </w:hyperlink>
      <w:r w:rsidRPr="00456A9E">
        <w:rPr>
          <w:rFonts w:ascii="Times New Roman" w:eastAsia="Calibri" w:hAnsi="Times New Roman" w:cs="Times New Roman"/>
          <w:sz w:val="28"/>
          <w:szCs w:val="28"/>
        </w:rPr>
        <w:t>5 настоящей статьи.</w:t>
      </w:r>
      <w:r w:rsidR="006B2758" w:rsidRPr="00456A9E">
        <w:rPr>
          <w:rFonts w:ascii="Times New Roman" w:eastAsia="Calibri" w:hAnsi="Times New Roman" w:cs="Times New Roman"/>
          <w:sz w:val="28"/>
          <w:szCs w:val="28"/>
        </w:rPr>
        <w:t xml:space="preserve"> </w:t>
      </w:r>
      <w:proofErr w:type="gramEnd"/>
    </w:p>
    <w:p w14:paraId="313FB072" w14:textId="77777777" w:rsidR="006B2758"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 xml:space="preserve">24. </w:t>
      </w:r>
      <w:proofErr w:type="gramStart"/>
      <w:r w:rsidRPr="00456A9E">
        <w:rPr>
          <w:rFonts w:ascii="Times New Roman" w:eastAsia="Times New Roman" w:hAnsi="Times New Roman" w:cs="Times New Roman"/>
          <w:bCs/>
          <w:kern w:val="2"/>
          <w:sz w:val="28"/>
          <w:szCs w:val="28"/>
        </w:rPr>
        <w:t>В случае содержания в первой части заявки на участие в конкурсе в электронной форме</w:t>
      </w:r>
      <w:proofErr w:type="gramEnd"/>
      <w:r w:rsidRPr="00456A9E">
        <w:rPr>
          <w:rFonts w:ascii="Times New Roman" w:eastAsia="Times New Roman" w:hAnsi="Times New Roman" w:cs="Times New Roman"/>
          <w:bCs/>
          <w:kern w:val="2"/>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6B2758" w:rsidRPr="00456A9E">
        <w:rPr>
          <w:rFonts w:ascii="Times New Roman" w:eastAsia="Times New Roman" w:hAnsi="Times New Roman" w:cs="Times New Roman"/>
          <w:bCs/>
          <w:kern w:val="2"/>
          <w:sz w:val="28"/>
          <w:szCs w:val="28"/>
        </w:rPr>
        <w:t xml:space="preserve"> </w:t>
      </w:r>
    </w:p>
    <w:p w14:paraId="7360C33A" w14:textId="77777777" w:rsidR="006B2758"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25. Оператор ЭП в следующем порядке направляет Заказчику:</w:t>
      </w:r>
    </w:p>
    <w:p w14:paraId="622E82A7" w14:textId="77777777" w:rsidR="006B2758"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456A9E">
        <w:rPr>
          <w:rFonts w:ascii="Times New Roman" w:eastAsia="Times New Roman" w:hAnsi="Times New Roman" w:cs="Times New Roman"/>
          <w:bCs/>
          <w:kern w:val="2"/>
          <w:sz w:val="28"/>
          <w:szCs w:val="28"/>
        </w:rPr>
        <w:t xml:space="preserve"> конкурентной закупке либо </w:t>
      </w:r>
      <w:proofErr w:type="gramStart"/>
      <w:r w:rsidRPr="00456A9E">
        <w:rPr>
          <w:rFonts w:ascii="Times New Roman" w:eastAsia="Times New Roman" w:hAnsi="Times New Roman" w:cs="Times New Roman"/>
          <w:bCs/>
          <w:kern w:val="2"/>
          <w:sz w:val="28"/>
          <w:szCs w:val="28"/>
        </w:rPr>
        <w:t>предусмотренными</w:t>
      </w:r>
      <w:proofErr w:type="gramEnd"/>
      <w:r w:rsidRPr="00456A9E">
        <w:rPr>
          <w:rFonts w:ascii="Times New Roman" w:eastAsia="Times New Roman" w:hAnsi="Times New Roman" w:cs="Times New Roman"/>
          <w:bCs/>
          <w:kern w:val="2"/>
          <w:sz w:val="28"/>
          <w:szCs w:val="28"/>
        </w:rPr>
        <w:t xml:space="preserve"> настоящей статьей уточненными извещением, документацией;</w:t>
      </w:r>
    </w:p>
    <w:p w14:paraId="2D5720CD" w14:textId="77777777" w:rsidR="006B2758"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proofErr w:type="gramStart"/>
      <w:r w:rsidRPr="00456A9E">
        <w:rPr>
          <w:rFonts w:ascii="Times New Roman" w:eastAsia="Times New Roman" w:hAnsi="Times New Roman" w:cs="Times New Roman"/>
          <w:bCs/>
          <w:kern w:val="2"/>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456A9E">
        <w:rPr>
          <w:rFonts w:ascii="Times New Roman" w:eastAsia="Times New Roman" w:hAnsi="Times New Roman" w:cs="Times New Roman"/>
          <w:bCs/>
          <w:kern w:val="2"/>
          <w:sz w:val="28"/>
          <w:szCs w:val="28"/>
        </w:rPr>
        <w:t xml:space="preserve"> извещением, документацией. Указанные сроки не могут быть ранее сроков:</w:t>
      </w:r>
    </w:p>
    <w:p w14:paraId="0292340A" w14:textId="77777777" w:rsidR="006B2758"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r w:rsidR="006B2758" w:rsidRPr="00456A9E">
        <w:rPr>
          <w:rFonts w:ascii="Times New Roman" w:eastAsia="Times New Roman" w:hAnsi="Times New Roman" w:cs="Times New Roman"/>
          <w:bCs/>
          <w:kern w:val="2"/>
          <w:sz w:val="28"/>
          <w:szCs w:val="28"/>
        </w:rPr>
        <w:t xml:space="preserve"> </w:t>
      </w:r>
    </w:p>
    <w:p w14:paraId="3DE315C3" w14:textId="77777777" w:rsidR="009103B4" w:rsidRPr="00456A9E" w:rsidRDefault="00ED63B5" w:rsidP="00974350">
      <w:pPr>
        <w:spacing w:after="0" w:line="240" w:lineRule="auto"/>
        <w:ind w:firstLine="709"/>
        <w:jc w:val="both"/>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б) проведения процедуры подачи участниками аукциона в электронной форме предложений о цене договора с учетом требований части 6 настоящей статьи (при проведен</w:t>
      </w:r>
      <w:proofErr w:type="gramStart"/>
      <w:r w:rsidRPr="00456A9E">
        <w:rPr>
          <w:rFonts w:ascii="Times New Roman" w:eastAsia="Times New Roman" w:hAnsi="Times New Roman" w:cs="Times New Roman"/>
          <w:bCs/>
          <w:kern w:val="2"/>
          <w:sz w:val="28"/>
          <w:szCs w:val="28"/>
        </w:rPr>
        <w:t>ии ау</w:t>
      </w:r>
      <w:proofErr w:type="gramEnd"/>
      <w:r w:rsidRPr="00456A9E">
        <w:rPr>
          <w:rFonts w:ascii="Times New Roman" w:eastAsia="Times New Roman" w:hAnsi="Times New Roman" w:cs="Times New Roman"/>
          <w:bCs/>
          <w:kern w:val="2"/>
          <w:sz w:val="28"/>
          <w:szCs w:val="28"/>
        </w:rPr>
        <w:t>кциона в электронной форме);</w:t>
      </w:r>
    </w:p>
    <w:p w14:paraId="4BC6A12C"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sz w:val="28"/>
          <w:szCs w:val="28"/>
        </w:rPr>
      </w:pPr>
      <w:r w:rsidRPr="00456A9E">
        <w:rPr>
          <w:rFonts w:ascii="Times New Roman" w:eastAsia="Times New Roman" w:hAnsi="Times New Roman" w:cs="Times New Roman"/>
          <w:bCs/>
          <w:sz w:val="28"/>
          <w:szCs w:val="28"/>
        </w:rPr>
        <w:t>3)</w:t>
      </w:r>
      <w:r w:rsidRPr="00456A9E">
        <w:rPr>
          <w:rFonts w:ascii="Times New Roman" w:eastAsia="Times New Roman" w:hAnsi="Times New Roman" w:cs="Times New Roman"/>
          <w:sz w:val="28"/>
          <w:szCs w:val="28"/>
        </w:rPr>
        <w:t xml:space="preserve"> протокол, предусмотренный  частью 7 настоящей статьи (в случае, если  конкурс в электронной форме включает этап, предусмотренный пунктом 4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E2202D5"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26. В случае</w:t>
      </w:r>
      <w:proofErr w:type="gramStart"/>
      <w:r w:rsidRPr="00456A9E">
        <w:rPr>
          <w:rFonts w:ascii="Times New Roman" w:eastAsia="Times New Roman" w:hAnsi="Times New Roman" w:cs="Times New Roman"/>
          <w:bCs/>
          <w:sz w:val="28"/>
          <w:szCs w:val="28"/>
        </w:rPr>
        <w:t>,</w:t>
      </w:r>
      <w:proofErr w:type="gramEnd"/>
      <w:r w:rsidRPr="00456A9E">
        <w:rPr>
          <w:rFonts w:ascii="Times New Roman" w:eastAsia="Times New Roman" w:hAnsi="Times New Roman" w:cs="Times New Roman"/>
          <w:bCs/>
          <w:sz w:val="28"/>
          <w:szCs w:val="28"/>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Оператор ЭП не вправе направлять Заказчику заявки участников такой конкурентной закупки. </w:t>
      </w:r>
    </w:p>
    <w:p w14:paraId="19D363CC"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указанный в части 13 статьи 3.2 Закона. В течение часа с момента получения указанного протокола Оператор ЭП размещает его в единой информационной системе.</w:t>
      </w:r>
    </w:p>
    <w:p w14:paraId="5DA84859"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 xml:space="preserve">28. </w:t>
      </w:r>
      <w:proofErr w:type="gramStart"/>
      <w:r w:rsidRPr="00456A9E">
        <w:rPr>
          <w:rFonts w:ascii="Times New Roman" w:eastAsia="Times New Roman" w:hAnsi="Times New Roman" w:cs="Times New Roman"/>
          <w:bCs/>
          <w:sz w:val="28"/>
          <w:szCs w:val="28"/>
        </w:rPr>
        <w:t>В течение одного рабочего дня после направления Оператором ЭП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части 4 настоящей статьи) части 25 настоящей статьи,  комиссия по осуществлению закупок на основании результатов оценки заявок на участие в такой закупке присваивает каждой такой</w:t>
      </w:r>
      <w:proofErr w:type="gramEnd"/>
      <w:r w:rsidRPr="00456A9E">
        <w:rPr>
          <w:rFonts w:ascii="Times New Roman" w:eastAsia="Times New Roman" w:hAnsi="Times New Roman" w:cs="Times New Roman"/>
          <w:bCs/>
          <w:sz w:val="28"/>
          <w:szCs w:val="28"/>
        </w:rPr>
        <w:t xml:space="preserve">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w:t>
      </w:r>
      <w:r w:rsidRPr="00456A9E">
        <w:rPr>
          <w:rFonts w:ascii="Times New Roman" w:eastAsia="Times New Roman" w:hAnsi="Times New Roman" w:cs="Times New Roman"/>
          <w:bCs/>
          <w:sz w:val="28"/>
          <w:szCs w:val="28"/>
        </w:rPr>
        <w:lastRenderedPageBreak/>
        <w:t>предложение, присваивается первый номер. В случае</w:t>
      </w:r>
      <w:proofErr w:type="gramStart"/>
      <w:r w:rsidRPr="00456A9E">
        <w:rPr>
          <w:rFonts w:ascii="Times New Roman" w:eastAsia="Times New Roman" w:hAnsi="Times New Roman" w:cs="Times New Roman"/>
          <w:bCs/>
          <w:sz w:val="28"/>
          <w:szCs w:val="28"/>
        </w:rPr>
        <w:t>,</w:t>
      </w:r>
      <w:proofErr w:type="gramEnd"/>
      <w:r w:rsidRPr="00456A9E">
        <w:rPr>
          <w:rFonts w:ascii="Times New Roman" w:eastAsia="Times New Roman" w:hAnsi="Times New Roman" w:cs="Times New Roman"/>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EC63DD"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29. Заказчик составляет итоговый протокол в соответствии с требованиями части 14 статьи 3.2 Закона и размещает его на электронной площадке и в единой информационной системе.</w:t>
      </w:r>
    </w:p>
    <w:p w14:paraId="56BFCD7B"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 xml:space="preserve">30.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proofErr w:type="gramStart"/>
      <w:r w:rsidRPr="00456A9E">
        <w:rPr>
          <w:rFonts w:ascii="Times New Roman" w:eastAsia="Times New Roman" w:hAnsi="Times New Roman" w:cs="Times New Roman"/>
          <w:bCs/>
          <w:sz w:val="28"/>
          <w:szCs w:val="28"/>
        </w:rPr>
        <w:t>электронной</w:t>
      </w:r>
      <w:proofErr w:type="gramEnd"/>
      <w:r w:rsidRPr="00456A9E">
        <w:rPr>
          <w:rFonts w:ascii="Times New Roman" w:eastAsia="Times New Roman" w:hAnsi="Times New Roman" w:cs="Times New Roman"/>
          <w:bCs/>
          <w:sz w:val="28"/>
          <w:szCs w:val="28"/>
        </w:rPr>
        <w:t xml:space="preserve">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73ACA5E" w14:textId="77777777" w:rsidR="009103B4" w:rsidRPr="00456A9E" w:rsidRDefault="00ED63B5" w:rsidP="00974350">
      <w:pPr>
        <w:tabs>
          <w:tab w:val="left" w:pos="851"/>
        </w:tabs>
        <w:spacing w:after="0" w:line="240" w:lineRule="auto"/>
        <w:ind w:firstLine="709"/>
        <w:jc w:val="both"/>
        <w:outlineLvl w:val="2"/>
        <w:rPr>
          <w:rFonts w:ascii="Times New Roman" w:eastAsia="Times New Roman" w:hAnsi="Times New Roman" w:cs="Times New Roman"/>
          <w:bCs/>
          <w:sz w:val="28"/>
          <w:szCs w:val="28"/>
        </w:rPr>
      </w:pPr>
      <w:r w:rsidRPr="00456A9E">
        <w:rPr>
          <w:rFonts w:ascii="Times New Roman" w:eastAsia="Times New Roman" w:hAnsi="Times New Roman" w:cs="Times New Roman"/>
          <w:bCs/>
          <w:sz w:val="28"/>
          <w:szCs w:val="28"/>
        </w:rPr>
        <w:t>31.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5723417" w14:textId="77777777" w:rsidR="009103B4" w:rsidRPr="00456A9E" w:rsidRDefault="00ED63B5" w:rsidP="00974350">
      <w:pPr>
        <w:keepNext/>
        <w:tabs>
          <w:tab w:val="left" w:pos="1276"/>
          <w:tab w:val="left" w:pos="1418"/>
        </w:tabs>
        <w:spacing w:after="0" w:line="240" w:lineRule="auto"/>
        <w:ind w:firstLine="709"/>
        <w:contextualSpacing/>
        <w:jc w:val="both"/>
        <w:outlineLvl w:val="0"/>
        <w:rPr>
          <w:rFonts w:ascii="Times New Roman" w:eastAsia="Times New Roman" w:hAnsi="Times New Roman" w:cs="Times New Roman"/>
          <w:bCs/>
          <w:kern w:val="2"/>
          <w:sz w:val="28"/>
          <w:szCs w:val="28"/>
        </w:rPr>
      </w:pPr>
      <w:r w:rsidRPr="00456A9E">
        <w:rPr>
          <w:rFonts w:ascii="Times New Roman" w:eastAsia="Times New Roman" w:hAnsi="Times New Roman" w:cs="Times New Roman"/>
          <w:bCs/>
          <w:kern w:val="2"/>
          <w:sz w:val="28"/>
          <w:szCs w:val="28"/>
        </w:rPr>
        <w:t>32.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ЭП Заказчику, участнику закупки в форме электронного документа в соответствии с настоящим Федеральным законом, хранятся оператором ЭП не менее трех лет.</w:t>
      </w:r>
    </w:p>
    <w:p w14:paraId="49453C2F" w14:textId="77777777" w:rsidR="00FC6CDD" w:rsidRPr="00456A9E" w:rsidRDefault="00FC6CDD"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33. В отношении независимой гарантии, предоставляемой в качестве обе</w:t>
      </w:r>
      <w:r w:rsidRPr="00456A9E">
        <w:rPr>
          <w:rFonts w:ascii="Times New Roman" w:hAnsi="Times New Roman" w:cs="Times New Roman"/>
          <w:sz w:val="28"/>
          <w:szCs w:val="28"/>
        </w:rPr>
        <w:t>с</w:t>
      </w:r>
      <w:r w:rsidRPr="00456A9E">
        <w:rPr>
          <w:rFonts w:ascii="Times New Roman" w:hAnsi="Times New Roman" w:cs="Times New Roman"/>
          <w:sz w:val="28"/>
          <w:szCs w:val="28"/>
        </w:rPr>
        <w:t>печения исполнения договора, заключаемого по результатам конкурентной з</w:t>
      </w:r>
      <w:r w:rsidRPr="00456A9E">
        <w:rPr>
          <w:rFonts w:ascii="Times New Roman" w:hAnsi="Times New Roman" w:cs="Times New Roman"/>
          <w:sz w:val="28"/>
          <w:szCs w:val="28"/>
        </w:rPr>
        <w:t>а</w:t>
      </w:r>
      <w:r w:rsidRPr="00456A9E">
        <w:rPr>
          <w:rFonts w:ascii="Times New Roman" w:hAnsi="Times New Roman" w:cs="Times New Roman"/>
          <w:sz w:val="28"/>
          <w:szCs w:val="28"/>
        </w:rPr>
        <w:t>купки с участием субъектов малого и среднего предпринимательства, примен</w:t>
      </w:r>
      <w:r w:rsidRPr="00456A9E">
        <w:rPr>
          <w:rFonts w:ascii="Times New Roman" w:hAnsi="Times New Roman" w:cs="Times New Roman"/>
          <w:sz w:val="28"/>
          <w:szCs w:val="28"/>
        </w:rPr>
        <w:t>я</w:t>
      </w:r>
      <w:r w:rsidRPr="00456A9E">
        <w:rPr>
          <w:rFonts w:ascii="Times New Roman" w:hAnsi="Times New Roman" w:cs="Times New Roman"/>
          <w:sz w:val="28"/>
          <w:szCs w:val="28"/>
        </w:rPr>
        <w:t xml:space="preserve">ются положения </w:t>
      </w:r>
      <w:hyperlink r:id="rId33" w:history="1">
        <w:r w:rsidRPr="00456A9E">
          <w:rPr>
            <w:rFonts w:ascii="Times New Roman" w:hAnsi="Times New Roman" w:cs="Times New Roman"/>
            <w:sz w:val="28"/>
            <w:szCs w:val="28"/>
          </w:rPr>
          <w:t>пунктов 1</w:t>
        </w:r>
      </w:hyperlink>
      <w:r w:rsidRPr="00456A9E">
        <w:rPr>
          <w:rFonts w:ascii="Times New Roman" w:hAnsi="Times New Roman" w:cs="Times New Roman"/>
          <w:sz w:val="28"/>
          <w:szCs w:val="28"/>
        </w:rPr>
        <w:t xml:space="preserve"> и </w:t>
      </w:r>
      <w:hyperlink r:id="rId34" w:history="1">
        <w:r w:rsidRPr="00456A9E">
          <w:rPr>
            <w:rFonts w:ascii="Times New Roman" w:hAnsi="Times New Roman" w:cs="Times New Roman"/>
            <w:sz w:val="28"/>
            <w:szCs w:val="28"/>
          </w:rPr>
          <w:t>3</w:t>
        </w:r>
      </w:hyperlink>
      <w:r w:rsidRPr="00456A9E">
        <w:rPr>
          <w:rFonts w:ascii="Times New Roman" w:hAnsi="Times New Roman" w:cs="Times New Roman"/>
          <w:sz w:val="28"/>
          <w:szCs w:val="28"/>
        </w:rPr>
        <w:t xml:space="preserve">, </w:t>
      </w:r>
      <w:hyperlink r:id="rId35" w:history="1">
        <w:r w:rsidRPr="00456A9E">
          <w:rPr>
            <w:rFonts w:ascii="Times New Roman" w:hAnsi="Times New Roman" w:cs="Times New Roman"/>
            <w:sz w:val="28"/>
            <w:szCs w:val="28"/>
          </w:rPr>
          <w:t>подпунктов "а"</w:t>
        </w:r>
      </w:hyperlink>
      <w:r w:rsidRPr="00456A9E">
        <w:rPr>
          <w:rFonts w:ascii="Times New Roman" w:hAnsi="Times New Roman" w:cs="Times New Roman"/>
          <w:sz w:val="28"/>
          <w:szCs w:val="28"/>
        </w:rPr>
        <w:t xml:space="preserve"> и </w:t>
      </w:r>
      <w:hyperlink r:id="rId36" w:history="1">
        <w:r w:rsidRPr="00456A9E">
          <w:rPr>
            <w:rFonts w:ascii="Times New Roman" w:hAnsi="Times New Roman" w:cs="Times New Roman"/>
            <w:sz w:val="28"/>
            <w:szCs w:val="28"/>
          </w:rPr>
          <w:t>"б" пункта 4 части 14.1</w:t>
        </w:r>
      </w:hyperlink>
      <w:r w:rsidRPr="00456A9E">
        <w:rPr>
          <w:rFonts w:ascii="Times New Roman" w:hAnsi="Times New Roman" w:cs="Times New Roman"/>
          <w:sz w:val="28"/>
          <w:szCs w:val="28"/>
        </w:rPr>
        <w:t xml:space="preserve">, </w:t>
      </w:r>
      <w:hyperlink r:id="rId37" w:history="1">
        <w:r w:rsidRPr="00456A9E">
          <w:rPr>
            <w:rFonts w:ascii="Times New Roman" w:hAnsi="Times New Roman" w:cs="Times New Roman"/>
            <w:sz w:val="28"/>
            <w:szCs w:val="28"/>
          </w:rPr>
          <w:t>частей 14.2</w:t>
        </w:r>
      </w:hyperlink>
      <w:r w:rsidRPr="00456A9E">
        <w:rPr>
          <w:rFonts w:ascii="Times New Roman" w:hAnsi="Times New Roman" w:cs="Times New Roman"/>
          <w:sz w:val="28"/>
          <w:szCs w:val="28"/>
        </w:rPr>
        <w:t xml:space="preserve"> и </w:t>
      </w:r>
      <w:hyperlink r:id="rId38" w:history="1">
        <w:r w:rsidRPr="00456A9E">
          <w:rPr>
            <w:rFonts w:ascii="Times New Roman" w:hAnsi="Times New Roman" w:cs="Times New Roman"/>
            <w:sz w:val="28"/>
            <w:szCs w:val="28"/>
          </w:rPr>
          <w:t>14.3</w:t>
        </w:r>
      </w:hyperlink>
      <w:r w:rsidRPr="00456A9E">
        <w:rPr>
          <w:rFonts w:ascii="Times New Roman" w:hAnsi="Times New Roman" w:cs="Times New Roman"/>
          <w:sz w:val="28"/>
          <w:szCs w:val="28"/>
        </w:rPr>
        <w:t xml:space="preserve"> статьи 3.4 Закона. При этом такая независимая гарантия:</w:t>
      </w:r>
    </w:p>
    <w:p w14:paraId="0022AB26" w14:textId="77777777" w:rsidR="00FC6CDD" w:rsidRPr="00456A9E" w:rsidRDefault="00FC6CDD"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1) должна содержать указание на срок ее действия, который не может с</w:t>
      </w:r>
      <w:r w:rsidRPr="00456A9E">
        <w:rPr>
          <w:rFonts w:ascii="Times New Roman" w:hAnsi="Times New Roman" w:cs="Times New Roman"/>
          <w:sz w:val="28"/>
          <w:szCs w:val="28"/>
        </w:rPr>
        <w:t>о</w:t>
      </w:r>
      <w:r w:rsidRPr="00456A9E">
        <w:rPr>
          <w:rFonts w:ascii="Times New Roman" w:hAnsi="Times New Roman" w:cs="Times New Roman"/>
          <w:sz w:val="28"/>
          <w:szCs w:val="28"/>
        </w:rPr>
        <w:t xml:space="preserve">ставлять менее одного месяца </w:t>
      </w:r>
      <w:proofErr w:type="gramStart"/>
      <w:r w:rsidRPr="00456A9E">
        <w:rPr>
          <w:rFonts w:ascii="Times New Roman" w:hAnsi="Times New Roman" w:cs="Times New Roman"/>
          <w:sz w:val="28"/>
          <w:szCs w:val="28"/>
        </w:rPr>
        <w:t>с даты окончания</w:t>
      </w:r>
      <w:proofErr w:type="gramEnd"/>
      <w:r w:rsidRPr="00456A9E">
        <w:rPr>
          <w:rFonts w:ascii="Times New Roman"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w:t>
      </w:r>
      <w:r w:rsidRPr="00456A9E">
        <w:rPr>
          <w:rFonts w:ascii="Times New Roman" w:hAnsi="Times New Roman" w:cs="Times New Roman"/>
          <w:sz w:val="28"/>
          <w:szCs w:val="28"/>
        </w:rPr>
        <w:t>е</w:t>
      </w:r>
      <w:r w:rsidRPr="00456A9E">
        <w:rPr>
          <w:rFonts w:ascii="Times New Roman" w:hAnsi="Times New Roman" w:cs="Times New Roman"/>
          <w:sz w:val="28"/>
          <w:szCs w:val="28"/>
        </w:rPr>
        <w:t>го предпринимательства, документацией о такой закупке срока исполнения о</w:t>
      </w:r>
      <w:r w:rsidRPr="00456A9E">
        <w:rPr>
          <w:rFonts w:ascii="Times New Roman" w:hAnsi="Times New Roman" w:cs="Times New Roman"/>
          <w:sz w:val="28"/>
          <w:szCs w:val="28"/>
        </w:rPr>
        <w:t>с</w:t>
      </w:r>
      <w:r w:rsidRPr="00456A9E">
        <w:rPr>
          <w:rFonts w:ascii="Times New Roman" w:hAnsi="Times New Roman" w:cs="Times New Roman"/>
          <w:sz w:val="28"/>
          <w:szCs w:val="28"/>
        </w:rPr>
        <w:t>новного обязательства;</w:t>
      </w:r>
    </w:p>
    <w:p w14:paraId="4D0C7CA3" w14:textId="77777777" w:rsidR="00FC6CDD" w:rsidRPr="00456A9E" w:rsidRDefault="00FC6CDD" w:rsidP="00974350">
      <w:pPr>
        <w:tabs>
          <w:tab w:val="left" w:pos="851"/>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2) не должна содержать условие о представлении заказчиком гаранту с</w:t>
      </w:r>
      <w:r w:rsidRPr="00456A9E">
        <w:rPr>
          <w:rFonts w:ascii="Times New Roman" w:hAnsi="Times New Roman" w:cs="Times New Roman"/>
          <w:sz w:val="28"/>
          <w:szCs w:val="28"/>
        </w:rPr>
        <w:t>у</w:t>
      </w:r>
      <w:r w:rsidRPr="00456A9E">
        <w:rPr>
          <w:rFonts w:ascii="Times New Roman" w:hAnsi="Times New Roman" w:cs="Times New Roman"/>
          <w:sz w:val="28"/>
          <w:szCs w:val="28"/>
        </w:rPr>
        <w:t>дебных актов, подтверждающих неисполнение участником закупки обяз</w:t>
      </w:r>
      <w:r w:rsidRPr="00456A9E">
        <w:rPr>
          <w:rFonts w:ascii="Times New Roman" w:hAnsi="Times New Roman" w:cs="Times New Roman"/>
          <w:sz w:val="28"/>
          <w:szCs w:val="28"/>
        </w:rPr>
        <w:t>а</w:t>
      </w:r>
      <w:r w:rsidRPr="00456A9E">
        <w:rPr>
          <w:rFonts w:ascii="Times New Roman" w:hAnsi="Times New Roman" w:cs="Times New Roman"/>
          <w:sz w:val="28"/>
          <w:szCs w:val="28"/>
        </w:rPr>
        <w:t>тельств, обеспечиваемых независимой гарантией.</w:t>
      </w:r>
    </w:p>
    <w:p w14:paraId="73165D05" w14:textId="77777777" w:rsidR="008567A1" w:rsidRPr="00456A9E" w:rsidRDefault="008567A1" w:rsidP="00974350">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34. Правительство Российской Федерации вправе установить:</w:t>
      </w:r>
    </w:p>
    <w:p w14:paraId="3BFB6EF2" w14:textId="77777777" w:rsidR="008567A1" w:rsidRPr="00456A9E" w:rsidRDefault="008567A1"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lastRenderedPageBreak/>
        <w:t xml:space="preserve">1) типовую </w:t>
      </w:r>
      <w:hyperlink r:id="rId39" w:history="1">
        <w:r w:rsidRPr="00456A9E">
          <w:rPr>
            <w:rFonts w:ascii="Times New Roman" w:hAnsi="Times New Roman" w:cs="Times New Roman"/>
            <w:sz w:val="28"/>
            <w:szCs w:val="28"/>
          </w:rPr>
          <w:t>форму</w:t>
        </w:r>
      </w:hyperlink>
      <w:r w:rsidRPr="00456A9E">
        <w:rPr>
          <w:rFonts w:ascii="Times New Roman" w:hAnsi="Times New Roman" w:cs="Times New Roman"/>
          <w:sz w:val="28"/>
          <w:szCs w:val="28"/>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40" w:history="1">
        <w:r w:rsidRPr="00456A9E">
          <w:rPr>
            <w:rFonts w:ascii="Times New Roman" w:hAnsi="Times New Roman" w:cs="Times New Roman"/>
            <w:sz w:val="28"/>
            <w:szCs w:val="28"/>
          </w:rPr>
          <w:t>форму</w:t>
        </w:r>
      </w:hyperlink>
      <w:r w:rsidRPr="00456A9E">
        <w:rPr>
          <w:rFonts w:ascii="Times New Roman" w:hAnsi="Times New Roman" w:cs="Times New Roman"/>
          <w:sz w:val="28"/>
          <w:szCs w:val="28"/>
        </w:rPr>
        <w:t xml:space="preserve"> независимой гарантии, предоставляемой в качестве обеспечения исполнения договора, заключаемого по результатам такой закупки;</w:t>
      </w:r>
    </w:p>
    <w:p w14:paraId="37DC0392" w14:textId="77777777" w:rsidR="008567A1" w:rsidRPr="00456A9E" w:rsidRDefault="008567A1"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 xml:space="preserve">2) </w:t>
      </w:r>
      <w:hyperlink r:id="rId41" w:history="1">
        <w:r w:rsidRPr="00456A9E">
          <w:rPr>
            <w:rFonts w:ascii="Times New Roman" w:hAnsi="Times New Roman" w:cs="Times New Roman"/>
            <w:sz w:val="28"/>
            <w:szCs w:val="28"/>
          </w:rPr>
          <w:t>форму</w:t>
        </w:r>
      </w:hyperlink>
      <w:r w:rsidRPr="00456A9E">
        <w:rPr>
          <w:rFonts w:ascii="Times New Roman" w:hAnsi="Times New Roman" w:cs="Times New Roman"/>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w:t>
      </w:r>
      <w:r w:rsidRPr="00456A9E">
        <w:rPr>
          <w:rFonts w:ascii="Times New Roman" w:hAnsi="Times New Roman" w:cs="Times New Roman"/>
          <w:sz w:val="28"/>
          <w:szCs w:val="28"/>
        </w:rPr>
        <w:t>а</w:t>
      </w:r>
      <w:r w:rsidRPr="00456A9E">
        <w:rPr>
          <w:rFonts w:ascii="Times New Roman" w:hAnsi="Times New Roman" w:cs="Times New Roman"/>
          <w:sz w:val="28"/>
          <w:szCs w:val="28"/>
        </w:rPr>
        <w:t xml:space="preserve">купке с участием субъектов малого и среднего предпринимательства, </w:t>
      </w:r>
      <w:hyperlink r:id="rId42" w:history="1">
        <w:r w:rsidRPr="00456A9E">
          <w:rPr>
            <w:rFonts w:ascii="Times New Roman" w:hAnsi="Times New Roman" w:cs="Times New Roman"/>
            <w:sz w:val="28"/>
            <w:szCs w:val="28"/>
          </w:rPr>
          <w:t>форму</w:t>
        </w:r>
      </w:hyperlink>
      <w:r w:rsidRPr="00456A9E">
        <w:rPr>
          <w:rFonts w:ascii="Times New Roman" w:hAnsi="Times New Roman" w:cs="Times New Roman"/>
          <w:sz w:val="28"/>
          <w:szCs w:val="28"/>
        </w:rPr>
        <w:t xml:space="preserve"> требования об уплате денежной суммы по независимой гарантии, предоставле</w:t>
      </w:r>
      <w:r w:rsidRPr="00456A9E">
        <w:rPr>
          <w:rFonts w:ascii="Times New Roman" w:hAnsi="Times New Roman" w:cs="Times New Roman"/>
          <w:sz w:val="28"/>
          <w:szCs w:val="28"/>
        </w:rPr>
        <w:t>н</w:t>
      </w:r>
      <w:r w:rsidRPr="00456A9E">
        <w:rPr>
          <w:rFonts w:ascii="Times New Roman" w:hAnsi="Times New Roman" w:cs="Times New Roman"/>
          <w:sz w:val="28"/>
          <w:szCs w:val="28"/>
        </w:rPr>
        <w:t>ной в качестве обеспечения исполнения договора, заключаемого по результатам такой закупки;</w:t>
      </w:r>
    </w:p>
    <w:p w14:paraId="0E81C0B9" w14:textId="77777777" w:rsidR="008567A1" w:rsidRPr="00456A9E" w:rsidRDefault="008567A1"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 xml:space="preserve">3) </w:t>
      </w:r>
      <w:hyperlink r:id="rId43" w:history="1">
        <w:r w:rsidRPr="00456A9E">
          <w:rPr>
            <w:rFonts w:ascii="Times New Roman" w:hAnsi="Times New Roman" w:cs="Times New Roman"/>
            <w:sz w:val="28"/>
            <w:szCs w:val="28"/>
          </w:rPr>
          <w:t>дополнительные требования</w:t>
        </w:r>
      </w:hyperlink>
      <w:r w:rsidRPr="00456A9E">
        <w:rPr>
          <w:rFonts w:ascii="Times New Roman" w:hAnsi="Times New Roman" w:cs="Times New Roman"/>
          <w:sz w:val="28"/>
          <w:szCs w:val="28"/>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2CB3407" w14:textId="77777777" w:rsidR="008567A1" w:rsidRPr="00456A9E" w:rsidRDefault="008567A1" w:rsidP="00974350">
      <w:pPr>
        <w:tabs>
          <w:tab w:val="left" w:pos="851"/>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 xml:space="preserve">4) </w:t>
      </w:r>
      <w:hyperlink r:id="rId44" w:history="1">
        <w:r w:rsidRPr="00456A9E">
          <w:rPr>
            <w:rFonts w:ascii="Times New Roman" w:hAnsi="Times New Roman" w:cs="Times New Roman"/>
            <w:sz w:val="28"/>
            <w:szCs w:val="28"/>
          </w:rPr>
          <w:t>перечень</w:t>
        </w:r>
      </w:hyperlink>
      <w:r w:rsidRPr="00456A9E">
        <w:rPr>
          <w:rFonts w:ascii="Times New Roman" w:hAnsi="Times New Roman" w:cs="Times New Roman"/>
          <w:sz w:val="28"/>
          <w:szCs w:val="28"/>
        </w:rPr>
        <w:t xml:space="preserve"> документов, представляемых заказчиком гаранту одновреме</w:t>
      </w:r>
      <w:r w:rsidRPr="00456A9E">
        <w:rPr>
          <w:rFonts w:ascii="Times New Roman" w:hAnsi="Times New Roman" w:cs="Times New Roman"/>
          <w:sz w:val="28"/>
          <w:szCs w:val="28"/>
        </w:rPr>
        <w:t>н</w:t>
      </w:r>
      <w:r w:rsidRPr="00456A9E">
        <w:rPr>
          <w:rFonts w:ascii="Times New Roman" w:hAnsi="Times New Roman" w:cs="Times New Roman"/>
          <w:sz w:val="28"/>
          <w:szCs w:val="28"/>
        </w:rPr>
        <w:t>но с требованием об уплате денежной суммы по независимой гарантии, пред</w:t>
      </w:r>
      <w:r w:rsidRPr="00456A9E">
        <w:rPr>
          <w:rFonts w:ascii="Times New Roman" w:hAnsi="Times New Roman" w:cs="Times New Roman"/>
          <w:sz w:val="28"/>
          <w:szCs w:val="28"/>
        </w:rPr>
        <w:t>о</w:t>
      </w:r>
      <w:r w:rsidRPr="00456A9E">
        <w:rPr>
          <w:rFonts w:ascii="Times New Roman" w:hAnsi="Times New Roman" w:cs="Times New Roman"/>
          <w:sz w:val="28"/>
          <w:szCs w:val="28"/>
        </w:rPr>
        <w:t>ставленной в качестве обеспечения заявки на участие в конкурентной закупке с участием субъектов малого и среднего предпринимательства, независимой г</w:t>
      </w:r>
      <w:r w:rsidRPr="00456A9E">
        <w:rPr>
          <w:rFonts w:ascii="Times New Roman" w:hAnsi="Times New Roman" w:cs="Times New Roman"/>
          <w:sz w:val="28"/>
          <w:szCs w:val="28"/>
        </w:rPr>
        <w:t>а</w:t>
      </w:r>
      <w:r w:rsidRPr="00456A9E">
        <w:rPr>
          <w:rFonts w:ascii="Times New Roman" w:hAnsi="Times New Roman" w:cs="Times New Roman"/>
          <w:sz w:val="28"/>
          <w:szCs w:val="28"/>
        </w:rPr>
        <w:t>рантии, предоставленной в качестве обеспечения исполнения договора, заключ</w:t>
      </w:r>
      <w:r w:rsidRPr="00456A9E">
        <w:rPr>
          <w:rFonts w:ascii="Times New Roman" w:hAnsi="Times New Roman" w:cs="Times New Roman"/>
          <w:sz w:val="28"/>
          <w:szCs w:val="28"/>
        </w:rPr>
        <w:t>а</w:t>
      </w:r>
      <w:r w:rsidRPr="00456A9E">
        <w:rPr>
          <w:rFonts w:ascii="Times New Roman" w:hAnsi="Times New Roman" w:cs="Times New Roman"/>
          <w:sz w:val="28"/>
          <w:szCs w:val="28"/>
        </w:rPr>
        <w:t>емого по результатам такой закупки;</w:t>
      </w:r>
    </w:p>
    <w:p w14:paraId="6897BA92" w14:textId="77777777" w:rsidR="008567A1" w:rsidRPr="00456A9E" w:rsidRDefault="008567A1" w:rsidP="00974350">
      <w:pPr>
        <w:tabs>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6A9E">
        <w:rPr>
          <w:rFonts w:ascii="Times New Roman" w:hAnsi="Times New Roman" w:cs="Times New Roman"/>
          <w:sz w:val="28"/>
          <w:szCs w:val="28"/>
        </w:rPr>
        <w:t xml:space="preserve">5) </w:t>
      </w:r>
      <w:hyperlink r:id="rId45" w:history="1">
        <w:r w:rsidRPr="00456A9E">
          <w:rPr>
            <w:rFonts w:ascii="Times New Roman" w:hAnsi="Times New Roman" w:cs="Times New Roman"/>
            <w:sz w:val="28"/>
            <w:szCs w:val="28"/>
          </w:rPr>
          <w:t>особенности</w:t>
        </w:r>
      </w:hyperlink>
      <w:r w:rsidRPr="00456A9E">
        <w:rPr>
          <w:rFonts w:ascii="Times New Roman" w:hAnsi="Times New Roman" w:cs="Times New Roman"/>
          <w:sz w:val="28"/>
          <w:szCs w:val="28"/>
        </w:rPr>
        <w:t xml:space="preserve"> порядка ведения реестра независимых гарантий, пред</w:t>
      </w:r>
      <w:r w:rsidRPr="00456A9E">
        <w:rPr>
          <w:rFonts w:ascii="Times New Roman" w:hAnsi="Times New Roman" w:cs="Times New Roman"/>
          <w:sz w:val="28"/>
          <w:szCs w:val="28"/>
        </w:rPr>
        <w:t>у</w:t>
      </w:r>
      <w:r w:rsidRPr="00456A9E">
        <w:rPr>
          <w:rFonts w:ascii="Times New Roman" w:hAnsi="Times New Roman" w:cs="Times New Roman"/>
          <w:sz w:val="28"/>
          <w:szCs w:val="28"/>
        </w:rPr>
        <w:t xml:space="preserve">смотренного </w:t>
      </w:r>
      <w:hyperlink r:id="rId46" w:history="1">
        <w:r w:rsidRPr="00456A9E">
          <w:rPr>
            <w:rFonts w:ascii="Times New Roman" w:hAnsi="Times New Roman" w:cs="Times New Roman"/>
            <w:sz w:val="28"/>
            <w:szCs w:val="28"/>
          </w:rPr>
          <w:t>частью 8 статьи 45</w:t>
        </w:r>
      </w:hyperlink>
      <w:r w:rsidRPr="00456A9E">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w:t>
      </w:r>
      <w:r w:rsidRPr="00456A9E">
        <w:rPr>
          <w:rFonts w:ascii="Times New Roman" w:hAnsi="Times New Roman" w:cs="Times New Roman"/>
          <w:sz w:val="28"/>
          <w:szCs w:val="28"/>
        </w:rPr>
        <w:t>с</w:t>
      </w:r>
      <w:r w:rsidRPr="00456A9E">
        <w:rPr>
          <w:rFonts w:ascii="Times New Roman" w:hAnsi="Times New Roman" w:cs="Times New Roman"/>
          <w:sz w:val="28"/>
          <w:szCs w:val="28"/>
        </w:rPr>
        <w:t>печения государственных и муниципальных нужд», для целей настоящего Зак</w:t>
      </w:r>
      <w:r w:rsidRPr="00456A9E">
        <w:rPr>
          <w:rFonts w:ascii="Times New Roman" w:hAnsi="Times New Roman" w:cs="Times New Roman"/>
          <w:sz w:val="28"/>
          <w:szCs w:val="28"/>
        </w:rPr>
        <w:t>о</w:t>
      </w:r>
      <w:r w:rsidRPr="00456A9E">
        <w:rPr>
          <w:rFonts w:ascii="Times New Roman" w:hAnsi="Times New Roman" w:cs="Times New Roman"/>
          <w:sz w:val="28"/>
          <w:szCs w:val="28"/>
        </w:rPr>
        <w:t>на.</w:t>
      </w:r>
    </w:p>
    <w:p w14:paraId="1FDD5E90" w14:textId="77777777" w:rsidR="008567A1" w:rsidRPr="00456A9E" w:rsidRDefault="008567A1" w:rsidP="00974350">
      <w:pPr>
        <w:tabs>
          <w:tab w:val="left" w:pos="851"/>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rPr>
      </w:pPr>
    </w:p>
    <w:p w14:paraId="0A8186E5" w14:textId="77777777" w:rsidR="009103B4" w:rsidRPr="00456A9E" w:rsidRDefault="00ED63B5" w:rsidP="00974350">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t>Статья 24. Антидемпинговые меры при проведен</w:t>
      </w:r>
      <w:proofErr w:type="gramStart"/>
      <w:r w:rsidRPr="00456A9E">
        <w:rPr>
          <w:rFonts w:ascii="Times New Roman" w:hAnsi="Times New Roman"/>
          <w:color w:val="000000"/>
          <w:sz w:val="28"/>
          <w:szCs w:val="28"/>
        </w:rPr>
        <w:t>ии ау</w:t>
      </w:r>
      <w:proofErr w:type="gramEnd"/>
      <w:r w:rsidRPr="00456A9E">
        <w:rPr>
          <w:rFonts w:ascii="Times New Roman" w:hAnsi="Times New Roman"/>
          <w:color w:val="000000"/>
          <w:sz w:val="28"/>
          <w:szCs w:val="28"/>
        </w:rPr>
        <w:t>кциона в электронной форме и конкурса в электронной форме</w:t>
      </w:r>
    </w:p>
    <w:p w14:paraId="2620A4BB"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В случае если по результатам проведения конкурентной закупки цена договора, предложенная участником закупки, снижена на 25 (двадцать пять) и более процентов от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
    <w:p w14:paraId="4D5C73D9"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ED52478" w14:textId="77777777" w:rsidR="009103B4" w:rsidRPr="00456A9E" w:rsidRDefault="009103B4" w:rsidP="00974350">
      <w:pPr>
        <w:spacing w:after="0" w:line="240" w:lineRule="auto"/>
        <w:ind w:firstLine="709"/>
        <w:jc w:val="both"/>
        <w:rPr>
          <w:rFonts w:ascii="Times New Roman" w:hAnsi="Times New Roman"/>
          <w:color w:val="FF0000"/>
          <w:sz w:val="28"/>
          <w:szCs w:val="28"/>
        </w:rPr>
      </w:pPr>
    </w:p>
    <w:p w14:paraId="01E50B3B" w14:textId="77777777" w:rsidR="009103B4" w:rsidRPr="00456A9E" w:rsidRDefault="00ED63B5" w:rsidP="00974350">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t>Статья 25. Порядок заключения и исполнения договора</w:t>
      </w:r>
    </w:p>
    <w:p w14:paraId="4AEC7ED2"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w:t>
      </w:r>
      <w:r w:rsidR="00FF6DC7" w:rsidRPr="00456A9E">
        <w:rPr>
          <w:rFonts w:ascii="Times New Roman" w:hAnsi="Times New Roman"/>
          <w:color w:val="000000"/>
          <w:sz w:val="28"/>
          <w:szCs w:val="28"/>
        </w:rPr>
        <w:t xml:space="preserve"> </w:t>
      </w:r>
      <w:proofErr w:type="gramStart"/>
      <w:r w:rsidRPr="00456A9E">
        <w:rPr>
          <w:rFonts w:ascii="Times New Roman" w:hAnsi="Times New Roman"/>
          <w:color w:val="000000"/>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протокола подведения итогов аукциона в электронной форме; итогового протокола конкурса в электронной</w:t>
      </w:r>
      <w:r w:rsidRPr="00456A9E">
        <w:rPr>
          <w:rFonts w:ascii="Times New Roman" w:hAnsi="Times New Roman"/>
          <w:color w:val="000000"/>
          <w:sz w:val="28"/>
          <w:szCs w:val="28"/>
        </w:rPr>
        <w:tab/>
        <w:t xml:space="preserve">форме; протокола подведения итогов запроса котировок в электронной форме; итогового протокола запроса предложений </w:t>
      </w:r>
      <w:r w:rsidRPr="00456A9E">
        <w:rPr>
          <w:rFonts w:ascii="Times New Roman" w:hAnsi="Times New Roman"/>
          <w:color w:val="000000"/>
          <w:sz w:val="28"/>
          <w:szCs w:val="28"/>
        </w:rPr>
        <w:lastRenderedPageBreak/>
        <w:t>(далее - итогового протокола), составленного по результатам конкурентной закупки.</w:t>
      </w:r>
      <w:proofErr w:type="gramEnd"/>
    </w:p>
    <w:p w14:paraId="6DCA1475" w14:textId="77777777" w:rsidR="009103B4" w:rsidRPr="00456A9E" w:rsidRDefault="00ED63B5" w:rsidP="00974350">
      <w:pPr>
        <w:spacing w:after="0" w:line="240" w:lineRule="auto"/>
        <w:ind w:firstLine="709"/>
        <w:jc w:val="both"/>
        <w:rPr>
          <w:rFonts w:ascii="Times New Roman" w:hAnsi="Times New Roman" w:cs="Times New Roman"/>
          <w:sz w:val="28"/>
          <w:szCs w:val="28"/>
        </w:rPr>
      </w:pPr>
      <w:proofErr w:type="gramStart"/>
      <w:r w:rsidRPr="00456A9E">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56A9E">
        <w:rPr>
          <w:rFonts w:ascii="Times New Roman" w:hAnsi="Times New Roman" w:cs="Times New Roman"/>
          <w:sz w:val="28"/>
          <w:szCs w:val="28"/>
        </w:rPr>
        <w:t>, комиссии по осуществлению конкурентной закупки, оператора ЭП.</w:t>
      </w:r>
    </w:p>
    <w:p w14:paraId="7C7FB8FF" w14:textId="77777777" w:rsidR="009103B4" w:rsidRPr="00456A9E" w:rsidRDefault="00ED63B5" w:rsidP="00974350">
      <w:pPr>
        <w:spacing w:after="0" w:line="240" w:lineRule="auto"/>
        <w:ind w:firstLine="709"/>
        <w:jc w:val="both"/>
        <w:rPr>
          <w:rFonts w:ascii="Times New Roman" w:hAnsi="Times New Roman" w:cs="Times New Roman"/>
          <w:color w:val="000000"/>
          <w:sz w:val="28"/>
          <w:szCs w:val="28"/>
        </w:rPr>
      </w:pPr>
      <w:r w:rsidRPr="00456A9E">
        <w:rPr>
          <w:rFonts w:ascii="Times New Roman" w:hAnsi="Times New Roman" w:cs="Times New Roman"/>
          <w:sz w:val="28"/>
          <w:szCs w:val="28"/>
        </w:rPr>
        <w:t xml:space="preserve">Одновременно с договором победитель обязан направить документы, подтверждающие предоставление </w:t>
      </w:r>
      <w:r w:rsidRPr="00456A9E">
        <w:rPr>
          <w:rFonts w:ascii="Times New Roman" w:hAnsi="Times New Roman" w:cs="Times New Roman"/>
          <w:color w:val="000000"/>
          <w:sz w:val="28"/>
          <w:szCs w:val="28"/>
        </w:rPr>
        <w:t>обеспечения исполнения договора в размере, который предусмотрен документацией</w:t>
      </w:r>
      <w:r w:rsidRPr="00456A9E">
        <w:rPr>
          <w:rFonts w:ascii="Times New Roman" w:hAnsi="Times New Roman" w:cs="Times New Roman"/>
          <w:color w:val="000000"/>
          <w:sz w:val="28"/>
          <w:szCs w:val="28"/>
        </w:rPr>
        <w:tab/>
        <w:t>о закупке и (или) извещение о запросе котировок.</w:t>
      </w:r>
    </w:p>
    <w:p w14:paraId="4AE90F70"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 В случае не подписания победителем, иным участником договора в сроки указанные в части 1 настоящей статьи и документации о закупке и (или) извещении о котировке, победитель, иной участник считается уклонившимися от заключения договора.</w:t>
      </w:r>
    </w:p>
    <w:p w14:paraId="6A021ED1"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3.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документацией о закупке и (или) извещении о запросе котировок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и (или) извещении о запросе котировок.</w:t>
      </w:r>
    </w:p>
    <w:p w14:paraId="6E651DAD"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 (или) извещении о запросе котировок, в сроки, указанные в документации о закупке и (или) извещении о запросе котировок, победитель, иной участник считаются уклонившимися от заключения договора.</w:t>
      </w:r>
    </w:p>
    <w:p w14:paraId="38306950"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5.</w:t>
      </w:r>
      <w:r w:rsidRPr="00456A9E">
        <w:rPr>
          <w:rFonts w:ascii="Times New Roman" w:hAnsi="Times New Roman"/>
          <w:color w:val="000000"/>
          <w:sz w:val="28"/>
          <w:szCs w:val="28"/>
        </w:rPr>
        <w:tab/>
        <w:t>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победитель закупки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14:paraId="3444F875"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6.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14:paraId="54FC648A"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7. Заказчик по согласованию с участником при заключении и исполнении договора вправе изменить: </w:t>
      </w:r>
    </w:p>
    <w:p w14:paraId="71A9D94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7.1.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w:t>
      </w:r>
      <w:r w:rsidRPr="00456A9E">
        <w:rPr>
          <w:rFonts w:ascii="Times New Roman" w:hAnsi="Times New Roman"/>
          <w:color w:val="000000"/>
          <w:sz w:val="28"/>
          <w:szCs w:val="28"/>
        </w:rPr>
        <w:lastRenderedPageBreak/>
        <w:t xml:space="preserve">процентов цены договора. При уменьшении </w:t>
      </w:r>
      <w:proofErr w:type="gramStart"/>
      <w:r w:rsidRPr="00456A9E">
        <w:rPr>
          <w:rFonts w:ascii="Times New Roman" w:hAnsi="Times New Roman"/>
          <w:color w:val="000000"/>
          <w:sz w:val="28"/>
          <w:szCs w:val="28"/>
        </w:rPr>
        <w:t>предусмотренных</w:t>
      </w:r>
      <w:proofErr w:type="gramEnd"/>
      <w:r w:rsidRPr="00456A9E">
        <w:rPr>
          <w:rFonts w:ascii="Times New Roman" w:hAnsi="Times New Roman"/>
          <w:color w:val="000000"/>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1C0135CA"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579347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7.2.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45DE87E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7.3. Цену договора:</w:t>
      </w:r>
    </w:p>
    <w:p w14:paraId="05109EA2"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путем ее уменьшения без изменения иных условий исполнения договора, за исключением случая, указанного в пункте 7.1 настоящего Положения;</w:t>
      </w:r>
    </w:p>
    <w:p w14:paraId="69A26E09"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в случае изменения в соответствии с законодательством Российской Федерации регулируемых государством цен (тарифов);</w:t>
      </w:r>
    </w:p>
    <w:p w14:paraId="17645086"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7E71E4D1"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в иных случаях, предусмотренных законодательством.</w:t>
      </w:r>
    </w:p>
    <w:p w14:paraId="72641258"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7.4. Цену единицы товара, работы, услуги</w:t>
      </w:r>
      <w:r w:rsidR="00FF6DC7" w:rsidRPr="00456A9E">
        <w:rPr>
          <w:rFonts w:ascii="Times New Roman" w:hAnsi="Times New Roman"/>
          <w:color w:val="000000"/>
          <w:sz w:val="28"/>
          <w:szCs w:val="28"/>
        </w:rPr>
        <w:t xml:space="preserve"> </w:t>
      </w:r>
      <w:r w:rsidRPr="00456A9E">
        <w:rPr>
          <w:rFonts w:ascii="Times New Roman" w:hAnsi="Times New Roman"/>
          <w:color w:val="000000"/>
          <w:sz w:val="28"/>
          <w:szCs w:val="28"/>
        </w:rPr>
        <w:t>путем ее уменьшения без изменения иных условий исполнения договора, в случае осуществления закупки, при которой количество товара, объем подлежащих выполнению работ, услуг невозможно определить.</w:t>
      </w:r>
    </w:p>
    <w:p w14:paraId="0420B3E2"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8. В случае</w:t>
      </w:r>
      <w:proofErr w:type="gramStart"/>
      <w:r w:rsidRPr="00456A9E">
        <w:rPr>
          <w:rFonts w:ascii="Times New Roman" w:hAnsi="Times New Roman"/>
          <w:color w:val="000000"/>
          <w:sz w:val="28"/>
          <w:szCs w:val="28"/>
        </w:rPr>
        <w:t>,</w:t>
      </w:r>
      <w:proofErr w:type="gramEnd"/>
      <w:r w:rsidRPr="00456A9E">
        <w:rPr>
          <w:rFonts w:ascii="Times New Roman" w:hAnsi="Times New Roman"/>
          <w:color w:val="000000"/>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75A18697"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 xml:space="preserve">9.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50B5567A"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10. Расторжение договора допускается по основаниям и в порядке, предусмотренном гражданским законодательством Российской Федерации.</w:t>
      </w:r>
    </w:p>
    <w:p w14:paraId="57C35777" w14:textId="77777777" w:rsidR="009103B4" w:rsidRPr="00456A9E" w:rsidRDefault="009103B4" w:rsidP="00974350">
      <w:pPr>
        <w:spacing w:after="0" w:line="240" w:lineRule="auto"/>
        <w:ind w:firstLine="709"/>
        <w:jc w:val="both"/>
        <w:rPr>
          <w:rFonts w:ascii="Times New Roman" w:hAnsi="Times New Roman"/>
          <w:color w:val="000000"/>
          <w:sz w:val="28"/>
          <w:szCs w:val="28"/>
        </w:rPr>
      </w:pPr>
    </w:p>
    <w:p w14:paraId="7BFF6591" w14:textId="77777777" w:rsidR="009103B4" w:rsidRPr="00456A9E" w:rsidRDefault="00ED63B5" w:rsidP="00974350">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t>Статья 26. Обжалование незаконных действий (бездействия) Заказчика, Специализированной организации, Закупочной комиссии</w:t>
      </w:r>
    </w:p>
    <w:p w14:paraId="0FE856C0"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1.</w:t>
      </w:r>
      <w:r w:rsidRPr="00456A9E">
        <w:rPr>
          <w:rFonts w:ascii="Times New Roman" w:hAnsi="Times New Roman"/>
          <w:color w:val="000000"/>
          <w:sz w:val="28"/>
          <w:szCs w:val="28"/>
        </w:rPr>
        <w:tab/>
        <w:t>Участник закупки вправе обжаловать любые действия (бездействие) Заказчика, Специализированной организации, Закупочной комиссии при закупке товаров, работ, услуг в судебном порядке.</w:t>
      </w:r>
    </w:p>
    <w:p w14:paraId="5F54CCF4" w14:textId="77777777" w:rsidR="009103B4" w:rsidRPr="00456A9E" w:rsidRDefault="00ED63B5" w:rsidP="00974350">
      <w:pPr>
        <w:spacing w:after="0" w:line="240" w:lineRule="auto"/>
        <w:ind w:firstLine="709"/>
        <w:jc w:val="both"/>
        <w:rPr>
          <w:rFonts w:ascii="Times New Roman" w:hAnsi="Times New Roman"/>
          <w:color w:val="000000"/>
          <w:sz w:val="28"/>
          <w:szCs w:val="28"/>
        </w:rPr>
      </w:pPr>
      <w:r w:rsidRPr="00456A9E">
        <w:rPr>
          <w:rFonts w:ascii="Times New Roman" w:hAnsi="Times New Roman"/>
          <w:color w:val="000000"/>
          <w:sz w:val="28"/>
          <w:szCs w:val="28"/>
        </w:rPr>
        <w:t>2.</w:t>
      </w:r>
      <w:r w:rsidRPr="00456A9E">
        <w:rPr>
          <w:rFonts w:ascii="Times New Roman" w:hAnsi="Times New Roman"/>
          <w:color w:val="000000"/>
          <w:sz w:val="28"/>
          <w:szCs w:val="28"/>
        </w:rPr>
        <w:tab/>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Закона.</w:t>
      </w:r>
    </w:p>
    <w:p w14:paraId="5347983D" w14:textId="77777777" w:rsidR="009103B4" w:rsidRPr="00456A9E" w:rsidRDefault="009103B4" w:rsidP="00974350">
      <w:pPr>
        <w:spacing w:after="0" w:line="240" w:lineRule="auto"/>
        <w:ind w:firstLine="709"/>
        <w:jc w:val="both"/>
        <w:rPr>
          <w:rFonts w:ascii="Times New Roman" w:hAnsi="Times New Roman"/>
          <w:color w:val="000000"/>
          <w:sz w:val="28"/>
          <w:szCs w:val="28"/>
        </w:rPr>
      </w:pPr>
    </w:p>
    <w:p w14:paraId="2581CD8F" w14:textId="77777777" w:rsidR="00173FB6" w:rsidRPr="00456A9E" w:rsidRDefault="00173FB6" w:rsidP="00974350">
      <w:pPr>
        <w:spacing w:after="0" w:line="240" w:lineRule="auto"/>
        <w:ind w:firstLine="709"/>
        <w:jc w:val="both"/>
        <w:rPr>
          <w:rFonts w:ascii="Times New Roman" w:hAnsi="Times New Roman"/>
          <w:color w:val="000000"/>
          <w:sz w:val="28"/>
          <w:szCs w:val="28"/>
        </w:rPr>
      </w:pPr>
    </w:p>
    <w:p w14:paraId="7CA82FB4" w14:textId="77777777" w:rsidR="009103B4" w:rsidRPr="00456A9E" w:rsidRDefault="00ED63B5" w:rsidP="00974350">
      <w:pPr>
        <w:spacing w:after="0" w:line="240" w:lineRule="auto"/>
        <w:ind w:firstLine="709"/>
        <w:jc w:val="center"/>
        <w:rPr>
          <w:rFonts w:ascii="Times New Roman" w:hAnsi="Times New Roman"/>
          <w:color w:val="000000"/>
          <w:sz w:val="28"/>
          <w:szCs w:val="28"/>
        </w:rPr>
      </w:pPr>
      <w:r w:rsidRPr="00456A9E">
        <w:rPr>
          <w:rFonts w:ascii="Times New Roman" w:hAnsi="Times New Roman"/>
          <w:color w:val="000000"/>
          <w:sz w:val="28"/>
          <w:szCs w:val="28"/>
        </w:rPr>
        <w:lastRenderedPageBreak/>
        <w:t>Статья 27. Переходные положения</w:t>
      </w:r>
    </w:p>
    <w:p w14:paraId="5B3AFA89" w14:textId="77777777" w:rsidR="009103B4" w:rsidRPr="0001332B" w:rsidRDefault="00ED63B5" w:rsidP="00974350">
      <w:pPr>
        <w:spacing w:after="0" w:line="240" w:lineRule="auto"/>
        <w:ind w:firstLine="709"/>
        <w:jc w:val="both"/>
        <w:rPr>
          <w:rFonts w:ascii="Times New Roman" w:hAnsi="Times New Roman"/>
          <w:sz w:val="28"/>
          <w:szCs w:val="28"/>
        </w:rPr>
      </w:pPr>
      <w:r w:rsidRPr="00456A9E">
        <w:rPr>
          <w:rFonts w:ascii="Times New Roman" w:hAnsi="Times New Roman"/>
          <w:color w:val="000000"/>
          <w:sz w:val="28"/>
          <w:szCs w:val="28"/>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14:paraId="00AA3436" w14:textId="77777777" w:rsidR="009103B4" w:rsidRPr="001B0978" w:rsidRDefault="009103B4" w:rsidP="00974350">
      <w:pPr>
        <w:spacing w:after="0" w:line="240" w:lineRule="auto"/>
        <w:ind w:firstLine="709"/>
        <w:jc w:val="both"/>
        <w:rPr>
          <w:rFonts w:ascii="Times New Roman" w:hAnsi="Times New Roman"/>
          <w:color w:val="000000"/>
          <w:sz w:val="28"/>
          <w:szCs w:val="28"/>
        </w:rPr>
      </w:pPr>
    </w:p>
    <w:p w14:paraId="1CA1B850" w14:textId="77777777" w:rsidR="009103B4" w:rsidRPr="001B0978" w:rsidRDefault="009103B4" w:rsidP="00974350">
      <w:pPr>
        <w:spacing w:after="0" w:line="240" w:lineRule="auto"/>
        <w:ind w:firstLine="709"/>
        <w:jc w:val="both"/>
        <w:rPr>
          <w:rFonts w:ascii="Times New Roman" w:hAnsi="Times New Roman"/>
          <w:color w:val="000000"/>
          <w:sz w:val="28"/>
          <w:szCs w:val="28"/>
        </w:rPr>
      </w:pPr>
    </w:p>
    <w:p w14:paraId="03288D7D" w14:textId="77777777" w:rsidR="009103B4" w:rsidRPr="001B0978" w:rsidRDefault="009103B4" w:rsidP="00974350">
      <w:pPr>
        <w:spacing w:after="0" w:line="240" w:lineRule="auto"/>
        <w:ind w:firstLine="709"/>
        <w:jc w:val="both"/>
        <w:rPr>
          <w:rFonts w:ascii="Times New Roman" w:hAnsi="Times New Roman"/>
          <w:color w:val="000000"/>
          <w:sz w:val="28"/>
          <w:szCs w:val="28"/>
        </w:rPr>
      </w:pPr>
    </w:p>
    <w:p w14:paraId="45C8AAC5" w14:textId="77777777" w:rsidR="009103B4" w:rsidRPr="001B0978" w:rsidRDefault="009103B4" w:rsidP="00974350">
      <w:pPr>
        <w:spacing w:after="0" w:line="240" w:lineRule="auto"/>
        <w:ind w:firstLine="709"/>
        <w:jc w:val="both"/>
        <w:rPr>
          <w:rFonts w:ascii="Times New Roman" w:hAnsi="Times New Roman"/>
          <w:color w:val="000000"/>
          <w:sz w:val="28"/>
          <w:szCs w:val="28"/>
        </w:rPr>
      </w:pPr>
      <w:bookmarkStart w:id="33" w:name="_Toc435433446"/>
      <w:bookmarkStart w:id="34" w:name="_Toc435433445"/>
      <w:bookmarkEnd w:id="33"/>
      <w:bookmarkEnd w:id="34"/>
    </w:p>
    <w:p w14:paraId="3E4C2C29" w14:textId="77777777" w:rsidR="009103B4" w:rsidRPr="001B0978" w:rsidRDefault="009103B4" w:rsidP="00974350">
      <w:pPr>
        <w:spacing w:after="0" w:line="240" w:lineRule="auto"/>
        <w:ind w:firstLine="709"/>
        <w:jc w:val="both"/>
        <w:rPr>
          <w:rFonts w:ascii="Times New Roman" w:hAnsi="Times New Roman"/>
          <w:color w:val="000000"/>
          <w:sz w:val="28"/>
          <w:szCs w:val="28"/>
        </w:rPr>
      </w:pPr>
    </w:p>
    <w:sectPr w:rsidR="009103B4" w:rsidRPr="001B0978" w:rsidSect="00974350">
      <w:footerReference w:type="default" r:id="rId47"/>
      <w:pgSz w:w="11906" w:h="16838"/>
      <w:pgMar w:top="709" w:right="707" w:bottom="766" w:left="1418" w:header="0"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783E6" w14:textId="77777777" w:rsidR="00FA1265" w:rsidRDefault="00FA1265">
      <w:pPr>
        <w:spacing w:after="0" w:line="240" w:lineRule="auto"/>
      </w:pPr>
      <w:r>
        <w:separator/>
      </w:r>
    </w:p>
  </w:endnote>
  <w:endnote w:type="continuationSeparator" w:id="0">
    <w:p w14:paraId="09DD2FE5" w14:textId="77777777" w:rsidR="00FA1265" w:rsidRDefault="00FA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44"/>
      <w:docPartObj>
        <w:docPartGallery w:val="Page Numbers (Bottom of Page)"/>
        <w:docPartUnique/>
      </w:docPartObj>
    </w:sdtPr>
    <w:sdtEndPr/>
    <w:sdtContent>
      <w:p w14:paraId="7786A3B6" w14:textId="17D755A1" w:rsidR="00DE75B4" w:rsidRDefault="00DE75B4">
        <w:pPr>
          <w:pStyle w:val="af0"/>
          <w:ind w:right="-567"/>
          <w:jc w:val="center"/>
        </w:pPr>
        <w:r>
          <w:fldChar w:fldCharType="begin"/>
        </w:r>
        <w:r>
          <w:instrText>PAGE</w:instrText>
        </w:r>
        <w:r>
          <w:fldChar w:fldCharType="separate"/>
        </w:r>
        <w:r w:rsidR="007F4CE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8A27" w14:textId="77777777" w:rsidR="00FA1265" w:rsidRDefault="00FA1265">
      <w:pPr>
        <w:spacing w:after="0" w:line="240" w:lineRule="auto"/>
      </w:pPr>
      <w:r>
        <w:separator/>
      </w:r>
    </w:p>
  </w:footnote>
  <w:footnote w:type="continuationSeparator" w:id="0">
    <w:p w14:paraId="199A7FAF" w14:textId="77777777" w:rsidR="00FA1265" w:rsidRDefault="00FA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20"/>
    <w:multiLevelType w:val="multilevel"/>
    <w:tmpl w:val="3F74D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912ADA"/>
    <w:multiLevelType w:val="multilevel"/>
    <w:tmpl w:val="72AA568C"/>
    <w:lvl w:ilvl="0">
      <w:start w:val="1"/>
      <w:numFmt w:val="decimal"/>
      <w:lvlText w:val="%1."/>
      <w:lvlJc w:val="left"/>
      <w:pPr>
        <w:tabs>
          <w:tab w:val="num" w:pos="0"/>
        </w:tabs>
        <w:ind w:left="1991" w:hanging="1140"/>
      </w:pPr>
      <w:rPr>
        <w:sz w:val="24"/>
        <w:szCs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nsid w:val="5015085F"/>
    <w:multiLevelType w:val="multilevel"/>
    <w:tmpl w:val="A4D2AC2A"/>
    <w:lvl w:ilvl="0">
      <w:start w:val="1"/>
      <w:numFmt w:val="decimal"/>
      <w:lvlText w:val="%1."/>
      <w:lvlJc w:val="left"/>
      <w:pPr>
        <w:tabs>
          <w:tab w:val="num" w:pos="0"/>
        </w:tabs>
        <w:ind w:left="6598" w:hanging="360"/>
      </w:pPr>
      <w:rPr>
        <w:b w:val="0"/>
        <w:sz w:val="28"/>
        <w:szCs w:val="28"/>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nsid w:val="59A276F1"/>
    <w:multiLevelType w:val="multilevel"/>
    <w:tmpl w:val="A84CDB5C"/>
    <w:lvl w:ilvl="0">
      <w:start w:val="1"/>
      <w:numFmt w:val="decimal"/>
      <w:lvlText w:val="%1."/>
      <w:lvlJc w:val="left"/>
      <w:pPr>
        <w:tabs>
          <w:tab w:val="num" w:pos="0"/>
        </w:tabs>
        <w:ind w:left="1991" w:hanging="114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5CAD26DE"/>
    <w:multiLevelType w:val="multilevel"/>
    <w:tmpl w:val="9ADC81B4"/>
    <w:lvl w:ilvl="0">
      <w:start w:val="1"/>
      <w:numFmt w:val="decimal"/>
      <w:lvlText w:val="%1."/>
      <w:lvlJc w:val="left"/>
      <w:pPr>
        <w:tabs>
          <w:tab w:val="num" w:pos="0"/>
        </w:tabs>
        <w:ind w:left="1961" w:hanging="1110"/>
      </w:pPr>
      <w:rPr>
        <w:sz w:val="24"/>
        <w:szCs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nsid w:val="60252509"/>
    <w:multiLevelType w:val="multilevel"/>
    <w:tmpl w:val="B8D8D144"/>
    <w:lvl w:ilvl="0">
      <w:start w:val="1"/>
      <w:numFmt w:val="decimal"/>
      <w:lvlText w:val="%1."/>
      <w:lvlJc w:val="left"/>
      <w:pPr>
        <w:tabs>
          <w:tab w:val="num" w:pos="0"/>
        </w:tabs>
        <w:ind w:left="1790" w:hanging="1080"/>
      </w:pPr>
      <w:rPr>
        <w:rFonts w:eastAsia="Calibri"/>
        <w:color w:val="auto"/>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684A3451"/>
    <w:multiLevelType w:val="multilevel"/>
    <w:tmpl w:val="8AF69A1C"/>
    <w:lvl w:ilvl="0">
      <w:start w:val="1"/>
      <w:numFmt w:val="decimal"/>
      <w:lvlText w:val="%1."/>
      <w:lvlJc w:val="left"/>
      <w:pPr>
        <w:tabs>
          <w:tab w:val="num" w:pos="0"/>
        </w:tabs>
        <w:ind w:left="1070" w:hanging="360"/>
      </w:pPr>
      <w:rPr>
        <w:sz w:val="24"/>
        <w:szCs w:val="24"/>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B4"/>
    <w:rsid w:val="0001332B"/>
    <w:rsid w:val="0004289F"/>
    <w:rsid w:val="00092C91"/>
    <w:rsid w:val="000E6D8E"/>
    <w:rsid w:val="00103795"/>
    <w:rsid w:val="001372A8"/>
    <w:rsid w:val="00146E1A"/>
    <w:rsid w:val="00173FB6"/>
    <w:rsid w:val="00174C42"/>
    <w:rsid w:val="00194AE5"/>
    <w:rsid w:val="001B0978"/>
    <w:rsid w:val="001B09A4"/>
    <w:rsid w:val="001D0475"/>
    <w:rsid w:val="001F2089"/>
    <w:rsid w:val="00217D66"/>
    <w:rsid w:val="0023276B"/>
    <w:rsid w:val="00242109"/>
    <w:rsid w:val="002776EE"/>
    <w:rsid w:val="00284D5D"/>
    <w:rsid w:val="00287D16"/>
    <w:rsid w:val="00353059"/>
    <w:rsid w:val="00353657"/>
    <w:rsid w:val="00372DF7"/>
    <w:rsid w:val="00384B27"/>
    <w:rsid w:val="003D5F20"/>
    <w:rsid w:val="003E1528"/>
    <w:rsid w:val="003F15E3"/>
    <w:rsid w:val="00422165"/>
    <w:rsid w:val="00444626"/>
    <w:rsid w:val="00456A9E"/>
    <w:rsid w:val="00470228"/>
    <w:rsid w:val="004A3EC4"/>
    <w:rsid w:val="004E3A47"/>
    <w:rsid w:val="005242C5"/>
    <w:rsid w:val="005254ED"/>
    <w:rsid w:val="005455DD"/>
    <w:rsid w:val="00591AAB"/>
    <w:rsid w:val="005A2ABD"/>
    <w:rsid w:val="005C51E8"/>
    <w:rsid w:val="005C6F13"/>
    <w:rsid w:val="005D3C27"/>
    <w:rsid w:val="006B2758"/>
    <w:rsid w:val="006C5442"/>
    <w:rsid w:val="006F184A"/>
    <w:rsid w:val="006F5CC6"/>
    <w:rsid w:val="00714966"/>
    <w:rsid w:val="007F4CEB"/>
    <w:rsid w:val="00801E4E"/>
    <w:rsid w:val="008567A1"/>
    <w:rsid w:val="009103B4"/>
    <w:rsid w:val="00974350"/>
    <w:rsid w:val="009A46A4"/>
    <w:rsid w:val="009E3377"/>
    <w:rsid w:val="009F41B0"/>
    <w:rsid w:val="00A0738D"/>
    <w:rsid w:val="00A9523F"/>
    <w:rsid w:val="00AE3E88"/>
    <w:rsid w:val="00B03EEE"/>
    <w:rsid w:val="00B31E1F"/>
    <w:rsid w:val="00C2525F"/>
    <w:rsid w:val="00C354D3"/>
    <w:rsid w:val="00CA7406"/>
    <w:rsid w:val="00CB51B8"/>
    <w:rsid w:val="00CC1DF5"/>
    <w:rsid w:val="00D102A8"/>
    <w:rsid w:val="00D357EA"/>
    <w:rsid w:val="00D60EFB"/>
    <w:rsid w:val="00DE2010"/>
    <w:rsid w:val="00DE75B4"/>
    <w:rsid w:val="00DF4A70"/>
    <w:rsid w:val="00E03EB8"/>
    <w:rsid w:val="00E30801"/>
    <w:rsid w:val="00E50953"/>
    <w:rsid w:val="00E86253"/>
    <w:rsid w:val="00E94DF0"/>
    <w:rsid w:val="00EB7AD1"/>
    <w:rsid w:val="00ED63B5"/>
    <w:rsid w:val="00F57146"/>
    <w:rsid w:val="00F73A9A"/>
    <w:rsid w:val="00F8354D"/>
    <w:rsid w:val="00FA1265"/>
    <w:rsid w:val="00FC6CDD"/>
    <w:rsid w:val="00FF6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D2113"/>
    <w:pPr>
      <w:spacing w:after="200" w:line="276" w:lineRule="auto"/>
    </w:pPr>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2"/>
      <w:sz w:val="32"/>
      <w:szCs w:val="32"/>
      <w:lang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44406"/>
    <w:rPr>
      <w:color w:val="0000FF" w:themeColor="hyperlink"/>
      <w:u w:val="single"/>
    </w:rPr>
  </w:style>
  <w:style w:type="character" w:customStyle="1" w:styleId="blk">
    <w:name w:val="blk"/>
    <w:basedOn w:val="a0"/>
    <w:qFormat/>
    <w:rsid w:val="000666B7"/>
  </w:style>
  <w:style w:type="character" w:customStyle="1" w:styleId="a3">
    <w:name w:val="Текст выноски Знак"/>
    <w:basedOn w:val="a0"/>
    <w:qFormat/>
    <w:rsid w:val="001364FE"/>
    <w:rPr>
      <w:rFonts w:ascii="Arial" w:hAnsi="Arial" w:cs="Arial"/>
      <w:sz w:val="16"/>
      <w:szCs w:val="16"/>
    </w:rPr>
  </w:style>
  <w:style w:type="character" w:customStyle="1" w:styleId="a4">
    <w:name w:val="Верхний колонтитул Знак"/>
    <w:basedOn w:val="a0"/>
    <w:qFormat/>
    <w:rsid w:val="001E620A"/>
  </w:style>
  <w:style w:type="character" w:customStyle="1" w:styleId="a5">
    <w:name w:val="Нижний колонтитул Знак"/>
    <w:basedOn w:val="a0"/>
    <w:qFormat/>
    <w:rsid w:val="001E620A"/>
  </w:style>
  <w:style w:type="character" w:customStyle="1" w:styleId="10">
    <w:name w:val="Заголовок 1 Знак"/>
    <w:basedOn w:val="a0"/>
    <w:link w:val="1"/>
    <w:qFormat/>
    <w:rsid w:val="00627891"/>
    <w:rPr>
      <w:rFonts w:ascii="Cambria" w:eastAsia="Times New Roman" w:hAnsi="Cambria" w:cs="Times New Roman"/>
      <w:b/>
      <w:bCs/>
      <w:kern w:val="2"/>
      <w:sz w:val="32"/>
      <w:szCs w:val="32"/>
      <w:lang w:eastAsia="en-US"/>
    </w:rPr>
  </w:style>
  <w:style w:type="character" w:customStyle="1" w:styleId="30">
    <w:name w:val="Заголовок 3 Знак"/>
    <w:basedOn w:val="a0"/>
    <w:link w:val="3"/>
    <w:semiHidden/>
    <w:qFormat/>
    <w:rsid w:val="00627891"/>
    <w:rPr>
      <w:rFonts w:ascii="Cambria" w:eastAsia="Times New Roman" w:hAnsi="Cambria" w:cs="Times New Roman"/>
      <w:b/>
      <w:bCs/>
      <w:sz w:val="26"/>
      <w:szCs w:val="26"/>
      <w:lang w:eastAsia="en-US"/>
    </w:rPr>
  </w:style>
  <w:style w:type="character" w:customStyle="1" w:styleId="a6">
    <w:name w:val="Текст сноски Знак"/>
    <w:basedOn w:val="a0"/>
    <w:semiHidden/>
    <w:qFormat/>
    <w:rsid w:val="00627891"/>
    <w:rPr>
      <w:rFonts w:ascii="Calibri" w:eastAsia="Calibri" w:hAnsi="Calibri" w:cs="Times New Roman"/>
      <w:sz w:val="20"/>
      <w:szCs w:val="20"/>
      <w:lang w:eastAsia="en-US"/>
    </w:rPr>
  </w:style>
  <w:style w:type="character" w:customStyle="1" w:styleId="a7">
    <w:name w:val="Привязка сноски"/>
    <w:rPr>
      <w:vertAlign w:val="superscript"/>
    </w:rPr>
  </w:style>
  <w:style w:type="character" w:customStyle="1" w:styleId="FootnoteCharacters">
    <w:name w:val="Footnote Characters"/>
    <w:semiHidden/>
    <w:unhideWhenUsed/>
    <w:qFormat/>
    <w:rsid w:val="00627891"/>
    <w:rPr>
      <w:vertAlign w:val="superscript"/>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qFormat/>
    <w:rsid w:val="00244406"/>
    <w:pPr>
      <w:ind w:left="720"/>
      <w:contextualSpacing/>
    </w:pPr>
  </w:style>
  <w:style w:type="paragraph" w:styleId="ad">
    <w:name w:val="Balloon Text"/>
    <w:basedOn w:val="a"/>
    <w:unhideWhenUsed/>
    <w:qFormat/>
    <w:rsid w:val="001364FE"/>
    <w:pPr>
      <w:spacing w:after="0" w:line="240" w:lineRule="auto"/>
    </w:pPr>
    <w:rPr>
      <w:rFonts w:ascii="Arial" w:hAnsi="Arial" w:cs="Arial"/>
      <w:sz w:val="16"/>
      <w:szCs w:val="16"/>
    </w:rPr>
  </w:style>
  <w:style w:type="paragraph" w:customStyle="1" w:styleId="ae">
    <w:name w:val="Колонтитул"/>
    <w:basedOn w:val="a"/>
    <w:qFormat/>
  </w:style>
  <w:style w:type="paragraph" w:styleId="af">
    <w:name w:val="header"/>
    <w:basedOn w:val="a"/>
    <w:unhideWhenUsed/>
    <w:rsid w:val="001E620A"/>
    <w:pPr>
      <w:tabs>
        <w:tab w:val="center" w:pos="4677"/>
        <w:tab w:val="right" w:pos="9355"/>
      </w:tabs>
      <w:spacing w:after="0" w:line="240" w:lineRule="auto"/>
    </w:pPr>
  </w:style>
  <w:style w:type="paragraph" w:styleId="af0">
    <w:name w:val="footer"/>
    <w:basedOn w:val="a"/>
    <w:unhideWhenUsed/>
    <w:rsid w:val="001E620A"/>
    <w:pPr>
      <w:tabs>
        <w:tab w:val="center" w:pos="4677"/>
        <w:tab w:val="right" w:pos="9355"/>
      </w:tabs>
      <w:spacing w:after="0" w:line="240" w:lineRule="auto"/>
    </w:pPr>
  </w:style>
  <w:style w:type="paragraph" w:customStyle="1" w:styleId="ConsPlusTitle">
    <w:name w:val="ConsPlusTitle"/>
    <w:qFormat/>
    <w:rsid w:val="00627891"/>
    <w:pPr>
      <w:widowControl w:val="0"/>
    </w:pPr>
    <w:rPr>
      <w:rFonts w:eastAsia="Times New Roman" w:cs="Calibri"/>
      <w:b/>
      <w:bCs/>
    </w:rPr>
  </w:style>
  <w:style w:type="paragraph" w:customStyle="1" w:styleId="ConsPlusNormal">
    <w:name w:val="ConsPlusNormal"/>
    <w:qFormat/>
    <w:rsid w:val="00627891"/>
    <w:pPr>
      <w:widowControl w:val="0"/>
      <w:ind w:firstLine="720"/>
    </w:pPr>
    <w:rPr>
      <w:rFonts w:ascii="Arial" w:eastAsia="Times New Roman" w:hAnsi="Arial" w:cs="Arial"/>
      <w:sz w:val="20"/>
      <w:szCs w:val="20"/>
    </w:rPr>
  </w:style>
  <w:style w:type="paragraph" w:styleId="af1">
    <w:name w:val="TOC Heading"/>
    <w:basedOn w:val="1"/>
    <w:next w:val="a"/>
    <w:qFormat/>
    <w:rsid w:val="00627891"/>
    <w:pPr>
      <w:keepLines/>
      <w:spacing w:before="480" w:after="0"/>
    </w:pPr>
    <w:rPr>
      <w:color w:val="365F91"/>
      <w:kern w:val="0"/>
      <w:sz w:val="28"/>
      <w:szCs w:val="28"/>
      <w:lang w:eastAsia="ru-RU"/>
    </w:rPr>
  </w:style>
  <w:style w:type="paragraph" w:styleId="12">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lang w:eastAsia="en-US"/>
    </w:rPr>
  </w:style>
  <w:style w:type="paragraph" w:styleId="af2">
    <w:name w:val="footnote text"/>
    <w:basedOn w:val="a"/>
    <w:semiHidden/>
    <w:unhideWhenUsed/>
    <w:rsid w:val="00627891"/>
    <w:rPr>
      <w:rFonts w:ascii="Calibri" w:eastAsia="Calibri" w:hAnsi="Calibri" w:cs="Times New Roman"/>
      <w:sz w:val="20"/>
      <w:szCs w:val="20"/>
      <w:lang w:eastAsia="en-US"/>
    </w:rPr>
  </w:style>
  <w:style w:type="paragraph" w:styleId="af3">
    <w:name w:val="Normal (Web)"/>
    <w:basedOn w:val="a"/>
    <w:qFormat/>
    <w:rsid w:val="00627891"/>
    <w:pPr>
      <w:spacing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qFormat/>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qFormat/>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qFormat/>
    <w:rsid w:val="00627891"/>
    <w:pPr>
      <w:tabs>
        <w:tab w:val="left" w:pos="1701"/>
      </w:tab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qFormat/>
    <w:rsid w:val="00627891"/>
    <w:pPr>
      <w:spacing w:after="0" w:line="240" w:lineRule="auto"/>
    </w:pPr>
    <w:rPr>
      <w:rFonts w:ascii="Courier New" w:eastAsia="Times New Roman" w:hAnsi="Courier New" w:cs="Courier New"/>
      <w:sz w:val="20"/>
      <w:szCs w:val="20"/>
    </w:rPr>
  </w:style>
  <w:style w:type="paragraph" w:styleId="af4">
    <w:name w:val="No Spacing"/>
    <w:uiPriority w:val="1"/>
    <w:qFormat/>
    <w:rsid w:val="00627891"/>
    <w:rPr>
      <w:rFonts w:eastAsia="Calibri" w:cs="Times New Roman"/>
      <w:lang w:eastAsia="en-US"/>
    </w:rPr>
  </w:style>
  <w:style w:type="table" w:styleId="af5">
    <w:name w:val="Table Grid"/>
    <w:basedOn w:val="a1"/>
    <w:rsid w:val="00203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D2113"/>
    <w:pPr>
      <w:spacing w:after="200" w:line="276" w:lineRule="auto"/>
    </w:pPr>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2"/>
      <w:sz w:val="32"/>
      <w:szCs w:val="32"/>
      <w:lang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44406"/>
    <w:rPr>
      <w:color w:val="0000FF" w:themeColor="hyperlink"/>
      <w:u w:val="single"/>
    </w:rPr>
  </w:style>
  <w:style w:type="character" w:customStyle="1" w:styleId="blk">
    <w:name w:val="blk"/>
    <w:basedOn w:val="a0"/>
    <w:qFormat/>
    <w:rsid w:val="000666B7"/>
  </w:style>
  <w:style w:type="character" w:customStyle="1" w:styleId="a3">
    <w:name w:val="Текст выноски Знак"/>
    <w:basedOn w:val="a0"/>
    <w:qFormat/>
    <w:rsid w:val="001364FE"/>
    <w:rPr>
      <w:rFonts w:ascii="Arial" w:hAnsi="Arial" w:cs="Arial"/>
      <w:sz w:val="16"/>
      <w:szCs w:val="16"/>
    </w:rPr>
  </w:style>
  <w:style w:type="character" w:customStyle="1" w:styleId="a4">
    <w:name w:val="Верхний колонтитул Знак"/>
    <w:basedOn w:val="a0"/>
    <w:qFormat/>
    <w:rsid w:val="001E620A"/>
  </w:style>
  <w:style w:type="character" w:customStyle="1" w:styleId="a5">
    <w:name w:val="Нижний колонтитул Знак"/>
    <w:basedOn w:val="a0"/>
    <w:qFormat/>
    <w:rsid w:val="001E620A"/>
  </w:style>
  <w:style w:type="character" w:customStyle="1" w:styleId="10">
    <w:name w:val="Заголовок 1 Знак"/>
    <w:basedOn w:val="a0"/>
    <w:link w:val="1"/>
    <w:qFormat/>
    <w:rsid w:val="00627891"/>
    <w:rPr>
      <w:rFonts w:ascii="Cambria" w:eastAsia="Times New Roman" w:hAnsi="Cambria" w:cs="Times New Roman"/>
      <w:b/>
      <w:bCs/>
      <w:kern w:val="2"/>
      <w:sz w:val="32"/>
      <w:szCs w:val="32"/>
      <w:lang w:eastAsia="en-US"/>
    </w:rPr>
  </w:style>
  <w:style w:type="character" w:customStyle="1" w:styleId="30">
    <w:name w:val="Заголовок 3 Знак"/>
    <w:basedOn w:val="a0"/>
    <w:link w:val="3"/>
    <w:semiHidden/>
    <w:qFormat/>
    <w:rsid w:val="00627891"/>
    <w:rPr>
      <w:rFonts w:ascii="Cambria" w:eastAsia="Times New Roman" w:hAnsi="Cambria" w:cs="Times New Roman"/>
      <w:b/>
      <w:bCs/>
      <w:sz w:val="26"/>
      <w:szCs w:val="26"/>
      <w:lang w:eastAsia="en-US"/>
    </w:rPr>
  </w:style>
  <w:style w:type="character" w:customStyle="1" w:styleId="a6">
    <w:name w:val="Текст сноски Знак"/>
    <w:basedOn w:val="a0"/>
    <w:semiHidden/>
    <w:qFormat/>
    <w:rsid w:val="00627891"/>
    <w:rPr>
      <w:rFonts w:ascii="Calibri" w:eastAsia="Calibri" w:hAnsi="Calibri" w:cs="Times New Roman"/>
      <w:sz w:val="20"/>
      <w:szCs w:val="20"/>
      <w:lang w:eastAsia="en-US"/>
    </w:rPr>
  </w:style>
  <w:style w:type="character" w:customStyle="1" w:styleId="a7">
    <w:name w:val="Привязка сноски"/>
    <w:rPr>
      <w:vertAlign w:val="superscript"/>
    </w:rPr>
  </w:style>
  <w:style w:type="character" w:customStyle="1" w:styleId="FootnoteCharacters">
    <w:name w:val="Footnote Characters"/>
    <w:semiHidden/>
    <w:unhideWhenUsed/>
    <w:qFormat/>
    <w:rsid w:val="00627891"/>
    <w:rPr>
      <w:vertAlign w:val="superscript"/>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qFormat/>
    <w:rsid w:val="00244406"/>
    <w:pPr>
      <w:ind w:left="720"/>
      <w:contextualSpacing/>
    </w:pPr>
  </w:style>
  <w:style w:type="paragraph" w:styleId="ad">
    <w:name w:val="Balloon Text"/>
    <w:basedOn w:val="a"/>
    <w:unhideWhenUsed/>
    <w:qFormat/>
    <w:rsid w:val="001364FE"/>
    <w:pPr>
      <w:spacing w:after="0" w:line="240" w:lineRule="auto"/>
    </w:pPr>
    <w:rPr>
      <w:rFonts w:ascii="Arial" w:hAnsi="Arial" w:cs="Arial"/>
      <w:sz w:val="16"/>
      <w:szCs w:val="16"/>
    </w:rPr>
  </w:style>
  <w:style w:type="paragraph" w:customStyle="1" w:styleId="ae">
    <w:name w:val="Колонтитул"/>
    <w:basedOn w:val="a"/>
    <w:qFormat/>
  </w:style>
  <w:style w:type="paragraph" w:styleId="af">
    <w:name w:val="header"/>
    <w:basedOn w:val="a"/>
    <w:unhideWhenUsed/>
    <w:rsid w:val="001E620A"/>
    <w:pPr>
      <w:tabs>
        <w:tab w:val="center" w:pos="4677"/>
        <w:tab w:val="right" w:pos="9355"/>
      </w:tabs>
      <w:spacing w:after="0" w:line="240" w:lineRule="auto"/>
    </w:pPr>
  </w:style>
  <w:style w:type="paragraph" w:styleId="af0">
    <w:name w:val="footer"/>
    <w:basedOn w:val="a"/>
    <w:unhideWhenUsed/>
    <w:rsid w:val="001E620A"/>
    <w:pPr>
      <w:tabs>
        <w:tab w:val="center" w:pos="4677"/>
        <w:tab w:val="right" w:pos="9355"/>
      </w:tabs>
      <w:spacing w:after="0" w:line="240" w:lineRule="auto"/>
    </w:pPr>
  </w:style>
  <w:style w:type="paragraph" w:customStyle="1" w:styleId="ConsPlusTitle">
    <w:name w:val="ConsPlusTitle"/>
    <w:qFormat/>
    <w:rsid w:val="00627891"/>
    <w:pPr>
      <w:widowControl w:val="0"/>
    </w:pPr>
    <w:rPr>
      <w:rFonts w:eastAsia="Times New Roman" w:cs="Calibri"/>
      <w:b/>
      <w:bCs/>
    </w:rPr>
  </w:style>
  <w:style w:type="paragraph" w:customStyle="1" w:styleId="ConsPlusNormal">
    <w:name w:val="ConsPlusNormal"/>
    <w:qFormat/>
    <w:rsid w:val="00627891"/>
    <w:pPr>
      <w:widowControl w:val="0"/>
      <w:ind w:firstLine="720"/>
    </w:pPr>
    <w:rPr>
      <w:rFonts w:ascii="Arial" w:eastAsia="Times New Roman" w:hAnsi="Arial" w:cs="Arial"/>
      <w:sz w:val="20"/>
      <w:szCs w:val="20"/>
    </w:rPr>
  </w:style>
  <w:style w:type="paragraph" w:styleId="af1">
    <w:name w:val="TOC Heading"/>
    <w:basedOn w:val="1"/>
    <w:next w:val="a"/>
    <w:qFormat/>
    <w:rsid w:val="00627891"/>
    <w:pPr>
      <w:keepLines/>
      <w:spacing w:before="480" w:after="0"/>
    </w:pPr>
    <w:rPr>
      <w:color w:val="365F91"/>
      <w:kern w:val="0"/>
      <w:sz w:val="28"/>
      <w:szCs w:val="28"/>
      <w:lang w:eastAsia="ru-RU"/>
    </w:rPr>
  </w:style>
  <w:style w:type="paragraph" w:styleId="12">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lang w:eastAsia="en-US"/>
    </w:rPr>
  </w:style>
  <w:style w:type="paragraph" w:styleId="af2">
    <w:name w:val="footnote text"/>
    <w:basedOn w:val="a"/>
    <w:semiHidden/>
    <w:unhideWhenUsed/>
    <w:rsid w:val="00627891"/>
    <w:rPr>
      <w:rFonts w:ascii="Calibri" w:eastAsia="Calibri" w:hAnsi="Calibri" w:cs="Times New Roman"/>
      <w:sz w:val="20"/>
      <w:szCs w:val="20"/>
      <w:lang w:eastAsia="en-US"/>
    </w:rPr>
  </w:style>
  <w:style w:type="paragraph" w:styleId="af3">
    <w:name w:val="Normal (Web)"/>
    <w:basedOn w:val="a"/>
    <w:qFormat/>
    <w:rsid w:val="00627891"/>
    <w:pPr>
      <w:spacing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qFormat/>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qFormat/>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qFormat/>
    <w:rsid w:val="00627891"/>
    <w:pPr>
      <w:tabs>
        <w:tab w:val="left" w:pos="1701"/>
      </w:tab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qFormat/>
    <w:rsid w:val="00627891"/>
    <w:pPr>
      <w:spacing w:after="0" w:line="240" w:lineRule="auto"/>
    </w:pPr>
    <w:rPr>
      <w:rFonts w:ascii="Courier New" w:eastAsia="Times New Roman" w:hAnsi="Courier New" w:cs="Courier New"/>
      <w:sz w:val="20"/>
      <w:szCs w:val="20"/>
    </w:rPr>
  </w:style>
  <w:style w:type="paragraph" w:styleId="af4">
    <w:name w:val="No Spacing"/>
    <w:uiPriority w:val="1"/>
    <w:qFormat/>
    <w:rsid w:val="00627891"/>
    <w:rPr>
      <w:rFonts w:eastAsia="Calibri" w:cs="Times New Roman"/>
      <w:lang w:eastAsia="en-US"/>
    </w:rPr>
  </w:style>
  <w:style w:type="table" w:styleId="af5">
    <w:name w:val="Table Grid"/>
    <w:basedOn w:val="a1"/>
    <w:rsid w:val="00203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159;fld=134;dst=100166" TargetMode="External"/><Relationship Id="rId18" Type="http://schemas.openxmlformats.org/officeDocument/2006/relationships/hyperlink" Target="consultantplus://offline/ref=D24CE6E209F556146356B4A190E64DD035AB7707A43640907DA1825D4AYDrCH" TargetMode="External"/><Relationship Id="rId26" Type="http://schemas.openxmlformats.org/officeDocument/2006/relationships/hyperlink" Target="consultantplus://offline/ref=9F8BB2C5D77E60D102A5DF1B6E24A70A275100B7BFE2B19E0C6B7D9FF906A879503B816E63B9A29D1631E9939FD4D82BA9DF9B80775BB465j7U7U" TargetMode="External"/><Relationship Id="rId39" Type="http://schemas.openxmlformats.org/officeDocument/2006/relationships/hyperlink" Target="consultantplus://offline/ref=384E56BC91B18C80D21D86A3B2A7D4713319CD7E1F8F785ED56F80C9C0F04376D83A88EAC5240B8D48BFD8E5D40C927F54A014AE70E03541e4pFI" TargetMode="External"/><Relationship Id="rId3" Type="http://schemas.openxmlformats.org/officeDocument/2006/relationships/styles" Target="styles.xml"/><Relationship Id="rId21" Type="http://schemas.openxmlformats.org/officeDocument/2006/relationships/hyperlink" Target="consultantplus://offline/ref=F558BB361CEDF0537411EFB8B2D51DB4ECFBF123181F16D9B7C92F540EAF5406128F300D858B73FA42D838FEFB0D54200392A3AB99AA67v7I1I" TargetMode="External"/><Relationship Id="rId34" Type="http://schemas.openxmlformats.org/officeDocument/2006/relationships/hyperlink" Target="consultantplus://offline/ref=469675B62E1A61EA560D52C7736F29EB806829942C72A48A4CC80A8A55F73134CBCC929C46872D3C0EE16852279AD2508A135AB6FFu6lAI" TargetMode="External"/><Relationship Id="rId42" Type="http://schemas.openxmlformats.org/officeDocument/2006/relationships/hyperlink" Target="consultantplus://offline/ref=384E56BC91B18C80D21D86A3B2A7D4713319CD7E1F8F785ED56F80C9C0F04376D83A88EAC524098C45BFD8E5D40C927F54A014AE70E03541e4pFI"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117159;fld=134;dst=100161" TargetMode="External"/><Relationship Id="rId17" Type="http://schemas.openxmlformats.org/officeDocument/2006/relationships/hyperlink" Target="consultantplus://offline/ref=A12C8592D179C634546A02F94E85C7D61BC993689A7B6479ED88999B4062A814FA8EBF8F7B676AF3C33024F0E58992108834B91820MCoBG" TargetMode="External"/><Relationship Id="rId25" Type="http://schemas.openxmlformats.org/officeDocument/2006/relationships/hyperlink" Target="consultantplus://offline/ref=9F8BB2C5D77E60D102A5DF1B6E24A70A275100B8B8EFB19E0C6B7D9FF906A879503B816A62BAA1C0407EE8CFDA89CB2AA2DF99836Bj5U8U" TargetMode="External"/><Relationship Id="rId33" Type="http://schemas.openxmlformats.org/officeDocument/2006/relationships/hyperlink" Target="consultantplus://offline/ref=469675B62E1A61EA560D52C7736F29EB806829942C72A48A4CC80A8A55F73134CBCC929C46852D3C0EE16852279AD2508A135AB6FFu6lAI" TargetMode="External"/><Relationship Id="rId38" Type="http://schemas.openxmlformats.org/officeDocument/2006/relationships/hyperlink" Target="consultantplus://offline/ref=469675B62E1A61EA560D52C7736F29EB806829942C72A48A4CC80A8A55F73134CBCC929C468D2D3C0EE16852279AD2508A135AB6FFu6lAI" TargetMode="External"/><Relationship Id="rId46" Type="http://schemas.openxmlformats.org/officeDocument/2006/relationships/hyperlink" Target="consultantplus://offline/ref=384E56BC91B18C80D21D86A3B2A7D4713319C8771E8F785ED56F80C9C0F04376D83A88E9C1220E8318E5C8E19D58996052B60AA46EE0e3p7I" TargetMode="External"/><Relationship Id="rId2" Type="http://schemas.openxmlformats.org/officeDocument/2006/relationships/numbering" Target="numbering.xml"/><Relationship Id="rId16" Type="http://schemas.openxmlformats.org/officeDocument/2006/relationships/hyperlink" Target="consultantplus://offline/ref=A12C8592D179C634546A02F94E85C7D61BC993689A7B6479ED88999B4062A814FA8EBF8F7B676AF3C33024F0E58992108834B91820MCoBG" TargetMode="External"/><Relationship Id="rId20" Type="http://schemas.openxmlformats.org/officeDocument/2006/relationships/hyperlink" Target="consultantplus://offline/ref=F2D99D16BD0993E382FA8B73FAF7F9B8584087A1ED5186ACDB3E4A02C450A7B1C00FAA8B915D6973402EB77915B07F0AF465EBFE84A6B3D6H" TargetMode="External"/><Relationship Id="rId29" Type="http://schemas.openxmlformats.org/officeDocument/2006/relationships/hyperlink" Target="consultantplus://offline/ref=9F8BB2C5D77E60D102A5DF1B6E24A70A275100B7BFE2B19E0C6B7D9FF906A879503B816D63B0AC9F456BF997D680DD34A1C28581695BjBU5U" TargetMode="External"/><Relationship Id="rId41" Type="http://schemas.openxmlformats.org/officeDocument/2006/relationships/hyperlink" Target="consultantplus://offline/ref=384E56BC91B18C80D21D86A3B2A7D4713319CD7E1F8F785ED56F80C9C0F04376D83A88EAC5240A8A44BFD8E5D40C927F54A014AE70E03541e4p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159;fld=134;dst=100161" TargetMode="External"/><Relationship Id="rId24" Type="http://schemas.openxmlformats.org/officeDocument/2006/relationships/hyperlink" Target="consultantplus://offline/ref=BE0F9A5018D0C873BC009155DABEA37D0AB7C7423EA758D81BD8CC721FA6A07DA2FFB006A8FC02FBEC6888524D23ABC07F2BA0F7AB882EE1Z9R4I" TargetMode="External"/><Relationship Id="rId32" Type="http://schemas.openxmlformats.org/officeDocument/2006/relationships/hyperlink" Target="consultantplus://offline/ref=9F8BB2C5D77E60D102A5DF1B6E24A70A275105B1BCE2B19E0C6B7D9FF906A879503B816C65BBA1C0407EE8CFDA89CB2AA2DF99836Bj5U8U" TargetMode="External"/><Relationship Id="rId37" Type="http://schemas.openxmlformats.org/officeDocument/2006/relationships/hyperlink" Target="consultantplus://offline/ref=469675B62E1A61EA560D52C7736F29EB806829942C72A48A4CC80A8A55F73134CBCC929C468C2D3C0EE16852279AD2508A135AB6FFu6lAI" TargetMode="External"/><Relationship Id="rId40" Type="http://schemas.openxmlformats.org/officeDocument/2006/relationships/hyperlink" Target="consultantplus://offline/ref=384E56BC91B18C80D21D86A3B2A7D4713319CD7E1F8F785ED56F80C9C0F04376D83A88EAC5240A8F4ABFD8E5D40C927F54A014AE70E03541e4pFI" TargetMode="External"/><Relationship Id="rId45" Type="http://schemas.openxmlformats.org/officeDocument/2006/relationships/hyperlink" Target="consultantplus://offline/ref=384E56BC91B18C80D21D86A3B2A7D4713319CD7E1F8F785ED56F80C9C0F04376D83A88EAC5240B8C45BFD8E5D40C927F54A014AE70E03541e4pFI" TargetMode="External"/><Relationship Id="rId5" Type="http://schemas.openxmlformats.org/officeDocument/2006/relationships/settings" Target="settings.xml"/><Relationship Id="rId15" Type="http://schemas.openxmlformats.org/officeDocument/2006/relationships/hyperlink" Target="consultantplus://offline/ref=A12C8592D179C634546A02F94E85C7D61BC993689A7B6479ED88999B4062A814FA8EBF8F7B676AF3C33024F0E58992108834B91820MCoBG" TargetMode="External"/><Relationship Id="rId23" Type="http://schemas.openxmlformats.org/officeDocument/2006/relationships/hyperlink" Target="consultantplus://offline/ref=BE0F9A5018D0C873BC009155DABEA37D0AB7C24B3FA658D81BD8CC721FA6A07DA2FFB005AFFE08ADB527890E0870B8C1712BA2FFB7Z8R8I" TargetMode="External"/><Relationship Id="rId28" Type="http://schemas.openxmlformats.org/officeDocument/2006/relationships/hyperlink" Target="consultantplus://offline/ref=9F8BB2C5D77E60D102A5DF1B6E24A70A275100B7BFE2B19E0C6B7D9FF906A879503B816D63BFA89F456BF997D680DD34A1C28581695BjBU5U" TargetMode="External"/><Relationship Id="rId36" Type="http://schemas.openxmlformats.org/officeDocument/2006/relationships/hyperlink" Target="consultantplus://offline/ref=469675B62E1A61EA560D52C7736F29EB806829942C72A48A4CC80A8A55F73134CBCC929C46822D3C0EE16852279AD2508A135AB6FFu6lAI" TargetMode="External"/><Relationship Id="rId49" Type="http://schemas.openxmlformats.org/officeDocument/2006/relationships/theme" Target="theme/theme1.xml"/><Relationship Id="rId10" Type="http://schemas.openxmlformats.org/officeDocument/2006/relationships/hyperlink" Target="consultantplus://offline/ref=A87258A54BFA549A080E492737AB2EC02975CF9619DCBA109C04B664906E4D4195A78E0299843803662287E38DC6F197E443988E80F5V8G" TargetMode="External"/><Relationship Id="rId19" Type="http://schemas.openxmlformats.org/officeDocument/2006/relationships/hyperlink" Target="consultantplus://offline/ref=D24CE6E209F556146356B4A190E64DD035AD7201A93B40907DA1825D4ADC5C5D19869A08FFY7rFH" TargetMode="External"/><Relationship Id="rId31" Type="http://schemas.openxmlformats.org/officeDocument/2006/relationships/hyperlink" Target="consultantplus://offline/ref=9F8BB2C5D77E60D102A5DF1B6E24A70A275105B1BCE2B19E0C6B7D9FF906A879503B816B67B8A1C0407EE8CFDA89CB2AA2DF99836Bj5U8U" TargetMode="External"/><Relationship Id="rId44" Type="http://schemas.openxmlformats.org/officeDocument/2006/relationships/hyperlink" Target="consultantplus://offline/ref=384E56BC91B18C80D21D86A3B2A7D4713319CD7E1F8F785ED56F80C9C0F04376D83A88EAC5240B8C4DBFD8E5D40C927F54A014AE70E03541e4pFI" TargetMode="External"/><Relationship Id="rId4" Type="http://schemas.microsoft.com/office/2007/relationships/stylesWithEffects" Target="stylesWithEffects.xml"/><Relationship Id="rId9" Type="http://schemas.openxmlformats.org/officeDocument/2006/relationships/hyperlink" Target="consultantplus://offline/ref=0A934ADF86A84BEBD8884C31D2038D46AD1FECA79E433DDA7DBE7A6D4AW8oFI" TargetMode="External"/><Relationship Id="rId14" Type="http://schemas.openxmlformats.org/officeDocument/2006/relationships/hyperlink" Target="consultantplus://offline/ref=516403BC07AE7BEB539A1D60CAC20EBC6CE3DC009E284639635493759B4DCB4D48A61AEDD11043A5CA04B7ED74EA057B94152C7EE4MBnFG" TargetMode="External"/><Relationship Id="rId22" Type="http://schemas.openxmlformats.org/officeDocument/2006/relationships/hyperlink" Target="consultantplus://offline/ref=F558BB361CEDF0537411EFB8B2D51DB4ECF8F0281F1D16D9B7C92F540EAF5406128F300980847CA818C83CB7AF064B26158CA9B599vAI8I" TargetMode="External"/><Relationship Id="rId27" Type="http://schemas.openxmlformats.org/officeDocument/2006/relationships/hyperlink" Target="consultantplus://offline/ref=9F8BB2C5D77E60D102A5DF1B6E24A70A275100B7BFE2B19E0C6B7D9FF906A879503B816D63BDAE9F456BF997D680DD34A1C28581695BjBU5U" TargetMode="External"/><Relationship Id="rId30" Type="http://schemas.openxmlformats.org/officeDocument/2006/relationships/hyperlink" Target="consultantplus://offline/ref=9F8BB2C5D77E60D102A5DF1B6E24A70A275100B8B8EFB19E0C6B7D9FF906A879503B816D65BAAA9F456BF997D680DD34A1C28581695BjBU5U" TargetMode="External"/><Relationship Id="rId35" Type="http://schemas.openxmlformats.org/officeDocument/2006/relationships/hyperlink" Target="consultantplus://offline/ref=469675B62E1A61EA560D52C7736F29EB806829942C72A48A4CC80A8A55F73134CBCC929C46812D3C0EE16852279AD2508A135AB6FFu6lAI" TargetMode="External"/><Relationship Id="rId43" Type="http://schemas.openxmlformats.org/officeDocument/2006/relationships/hyperlink" Target="consultantplus://offline/ref=384E56BC91B18C80D21D86A3B2A7D4713319CD7E1F8F785ED56F80C9C0F04376D83A88EAC5240B8945BFD8E5D40C927F54A014AE70E03541e4pF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E386-CE32-4A25-A7E0-23689390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63</Pages>
  <Words>27342</Words>
  <Characters>155853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Dubinin</cp:lastModifiedBy>
  <cp:revision>12</cp:revision>
  <cp:lastPrinted>2022-09-05T05:47:00Z</cp:lastPrinted>
  <dcterms:created xsi:type="dcterms:W3CDTF">2022-09-09T07:25:00Z</dcterms:created>
  <dcterms:modified xsi:type="dcterms:W3CDTF">2023-10-11T07:39:00Z</dcterms:modified>
  <dc:language>ru-RU</dc:language>
</cp:coreProperties>
</file>